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5"/>
        </w:tabs>
        <w:jc w:val="center"/>
        <w:rPr>
          <w:rFonts w:eastAsia="黑体"/>
          <w:b/>
          <w:bCs/>
          <w:spacing w:val="28"/>
          <w:sz w:val="28"/>
          <w:szCs w:val="28"/>
        </w:rPr>
      </w:pPr>
    </w:p>
    <w:p>
      <w:pPr>
        <w:tabs>
          <w:tab w:val="left" w:pos="2415"/>
        </w:tabs>
        <w:ind w:right="-31" w:rightChars="-15"/>
        <w:jc w:val="center"/>
        <w:rPr>
          <w:b/>
          <w:bCs/>
          <w:sz w:val="18"/>
          <w:szCs w:val="18"/>
        </w:rPr>
      </w:pPr>
    </w:p>
    <w:p>
      <w:pPr>
        <w:tabs>
          <w:tab w:val="left" w:pos="2415"/>
        </w:tabs>
        <w:ind w:right="-31" w:rightChars="-15"/>
        <w:jc w:val="center"/>
        <w:rPr>
          <w:b/>
          <w:bCs/>
          <w:sz w:val="50"/>
        </w:rPr>
      </w:pPr>
    </w:p>
    <w:p>
      <w:pPr>
        <w:tabs>
          <w:tab w:val="left" w:pos="2415"/>
        </w:tabs>
        <w:ind w:right="-31" w:rightChars="-15"/>
        <w:rPr>
          <w:b/>
          <w:bCs/>
          <w:sz w:val="50"/>
        </w:rPr>
      </w:pPr>
    </w:p>
    <w:p>
      <w:pPr>
        <w:tabs>
          <w:tab w:val="left" w:pos="2415"/>
        </w:tabs>
        <w:ind w:right="-31" w:rightChars="-15"/>
        <w:jc w:val="center"/>
        <w:rPr>
          <w:rFonts w:cs="宋体"/>
          <w:b/>
          <w:bCs/>
          <w:sz w:val="88"/>
        </w:rPr>
      </w:pPr>
      <w:r>
        <w:rPr>
          <w:rFonts w:hint="eastAsia" w:cs="宋体"/>
          <w:b/>
          <w:bCs/>
          <w:sz w:val="88"/>
        </w:rPr>
        <w:t>检 测 报 告</w:t>
      </w:r>
    </w:p>
    <w:p>
      <w:pPr>
        <w:tabs>
          <w:tab w:val="left" w:pos="2415"/>
        </w:tabs>
        <w:ind w:right="-31" w:rightChars="-15"/>
        <w:jc w:val="center"/>
        <w:rPr>
          <w:b/>
          <w:bCs/>
          <w:sz w:val="44"/>
          <w:szCs w:val="44"/>
        </w:rPr>
      </w:pPr>
    </w:p>
    <w:p>
      <w:pPr>
        <w:tabs>
          <w:tab w:val="left" w:pos="2415"/>
        </w:tabs>
        <w:ind w:right="-31" w:rightChars="-15"/>
        <w:jc w:val="center"/>
        <w:rPr>
          <w:b/>
          <w:bCs/>
          <w:sz w:val="44"/>
          <w:szCs w:val="44"/>
        </w:rPr>
      </w:pPr>
    </w:p>
    <w:p>
      <w:pPr>
        <w:tabs>
          <w:tab w:val="left" w:pos="2415"/>
        </w:tabs>
        <w:jc w:val="center"/>
        <w:rPr>
          <w:b/>
          <w:bCs/>
          <w:sz w:val="88"/>
        </w:rPr>
      </w:pPr>
      <w:r>
        <w:rPr>
          <w:rFonts w:hint="eastAsia"/>
          <w:b/>
          <w:bCs/>
          <w:sz w:val="30"/>
          <w:szCs w:val="30"/>
        </w:rPr>
        <w:t>正信</w:t>
      </w:r>
      <w:r>
        <w:rPr>
          <w:b/>
          <w:bCs/>
          <w:sz w:val="30"/>
          <w:szCs w:val="30"/>
        </w:rPr>
        <w:t>检字</w:t>
      </w:r>
      <w:r>
        <w:rPr>
          <w:rFonts w:hint="eastAsia"/>
          <w:b/>
          <w:bCs/>
          <w:sz w:val="30"/>
          <w:szCs w:val="30"/>
        </w:rPr>
        <w:t>SZ[202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</w:rPr>
        <w:t>]</w:t>
      </w:r>
      <w:r>
        <w:rPr>
          <w:rFonts w:hint="eastAsia"/>
          <w:b/>
          <w:bCs/>
          <w:sz w:val="30"/>
          <w:szCs w:val="30"/>
          <w:lang w:val="en-US" w:eastAsia="zh-CN"/>
        </w:rPr>
        <w:t>0307</w:t>
      </w:r>
      <w:r>
        <w:rPr>
          <w:b/>
          <w:bCs/>
          <w:sz w:val="30"/>
          <w:szCs w:val="30"/>
        </w:rPr>
        <w:t>-01</w:t>
      </w:r>
    </w:p>
    <w:p>
      <w:pPr>
        <w:tabs>
          <w:tab w:val="left" w:pos="2415"/>
        </w:tabs>
      </w:pPr>
    </w:p>
    <w:p>
      <w:pPr>
        <w:spacing w:line="700" w:lineRule="exact"/>
        <w:jc w:val="center"/>
        <w:rPr>
          <w:b/>
          <w:bCs/>
          <w:sz w:val="32"/>
        </w:rPr>
      </w:pPr>
    </w:p>
    <w:p>
      <w:pPr>
        <w:spacing w:line="700" w:lineRule="exact"/>
        <w:rPr>
          <w:b/>
          <w:bCs/>
          <w:sz w:val="32"/>
        </w:rPr>
      </w:pPr>
    </w:p>
    <w:p>
      <w:pPr>
        <w:spacing w:line="620" w:lineRule="exact"/>
        <w:ind w:firstLine="964" w:firstLineChars="300"/>
        <w:rPr>
          <w:rFonts w:ascii="宋体" w:hAnsi="宋体" w:eastAsiaTheme="majorEastAsia"/>
          <w:bCs/>
          <w:sz w:val="32"/>
          <w:szCs w:val="28"/>
        </w:rPr>
      </w:pPr>
      <w:r>
        <w:rPr>
          <w:rFonts w:hint="eastAsia" w:ascii="黑体" w:hAnsi="黑体" w:eastAsia="黑体"/>
          <w:b/>
          <w:bCs/>
          <w:sz w:val="32"/>
        </w:rPr>
        <w:t>项目名称：</w:t>
      </w:r>
      <w:r>
        <w:rPr>
          <w:rFonts w:hint="eastAsia" w:ascii="宋体" w:hAnsi="宋体" w:eastAsiaTheme="majorEastAsia"/>
          <w:bCs/>
          <w:sz w:val="32"/>
          <w:szCs w:val="28"/>
        </w:rPr>
        <w:t>汝南</w:t>
      </w:r>
      <w:r>
        <w:rPr>
          <w:rFonts w:hint="eastAsia" w:ascii="宋体" w:hAnsi="宋体" w:eastAsiaTheme="majorEastAsia"/>
          <w:bCs/>
          <w:sz w:val="32"/>
          <w:szCs w:val="28"/>
          <w:lang w:eastAsia="zh-CN"/>
        </w:rPr>
        <w:t>环境监测站</w:t>
      </w:r>
      <w:r>
        <w:rPr>
          <w:rFonts w:hint="eastAsia" w:ascii="宋体" w:hAnsi="宋体" w:eastAsiaTheme="majorEastAsia"/>
          <w:bCs/>
          <w:sz w:val="32"/>
          <w:szCs w:val="28"/>
        </w:rPr>
        <w:t>2</w:t>
      </w:r>
      <w:r>
        <w:rPr>
          <w:rFonts w:ascii="宋体" w:hAnsi="宋体" w:eastAsiaTheme="majorEastAsia"/>
          <w:bCs/>
          <w:sz w:val="32"/>
          <w:szCs w:val="28"/>
        </w:rPr>
        <w:t>02</w:t>
      </w:r>
      <w:r>
        <w:rPr>
          <w:rFonts w:hint="eastAsia" w:ascii="宋体" w:hAnsi="宋体" w:eastAsiaTheme="majorEastAsia"/>
          <w:bCs/>
          <w:sz w:val="32"/>
          <w:szCs w:val="28"/>
          <w:lang w:val="en-US" w:eastAsia="zh-CN"/>
        </w:rPr>
        <w:t>4</w:t>
      </w:r>
      <w:r>
        <w:rPr>
          <w:rFonts w:hint="eastAsia" w:ascii="宋体" w:hAnsi="宋体" w:eastAsiaTheme="majorEastAsia"/>
          <w:bCs/>
          <w:sz w:val="32"/>
          <w:szCs w:val="28"/>
        </w:rPr>
        <w:t>年</w:t>
      </w:r>
      <w:r>
        <w:rPr>
          <w:rFonts w:hint="eastAsia" w:ascii="宋体" w:hAnsi="宋体" w:eastAsiaTheme="majorEastAsia"/>
          <w:bCs/>
          <w:sz w:val="32"/>
          <w:szCs w:val="28"/>
          <w:lang w:val="en-US" w:eastAsia="zh-CN"/>
        </w:rPr>
        <w:t>1</w:t>
      </w:r>
      <w:r>
        <w:rPr>
          <w:rFonts w:hint="eastAsia" w:ascii="宋体" w:hAnsi="宋体" w:eastAsiaTheme="majorEastAsia"/>
          <w:bCs/>
          <w:sz w:val="32"/>
          <w:szCs w:val="28"/>
        </w:rPr>
        <w:t>季度水质检测</w:t>
      </w:r>
    </w:p>
    <w:p>
      <w:pPr>
        <w:spacing w:line="620" w:lineRule="exact"/>
        <w:ind w:firstLine="964" w:firstLineChars="300"/>
        <w:rPr>
          <w:rFonts w:ascii="宋体" w:hAnsi="宋体" w:eastAsiaTheme="majorEastAsia"/>
          <w:bCs/>
          <w:sz w:val="32"/>
          <w:szCs w:val="28"/>
        </w:rPr>
      </w:pPr>
      <w:r>
        <w:rPr>
          <w:rFonts w:hint="eastAsia" w:ascii="黑体" w:hAnsi="黑体" w:eastAsia="黑体"/>
          <w:b/>
          <w:bCs/>
          <w:sz w:val="32"/>
        </w:rPr>
        <w:t>委托单位</w:t>
      </w:r>
      <w:r>
        <w:rPr>
          <w:rFonts w:hint="eastAsia" w:ascii="黑体" w:hAnsi="黑体" w:eastAsia="黑体"/>
          <w:b/>
          <w:bCs/>
          <w:sz w:val="32"/>
          <w:szCs w:val="32"/>
          <w:shd w:val="clear" w:color="auto" w:fill="FFFFFF"/>
        </w:rPr>
        <w:t>：</w:t>
      </w:r>
      <w:r>
        <w:rPr>
          <w:rFonts w:hint="eastAsia" w:ascii="宋体" w:hAnsi="宋体" w:eastAsiaTheme="majorEastAsia"/>
          <w:bCs/>
          <w:sz w:val="32"/>
          <w:szCs w:val="28"/>
        </w:rPr>
        <w:t>汝南</w:t>
      </w:r>
      <w:r>
        <w:rPr>
          <w:rFonts w:hint="eastAsia" w:ascii="宋体" w:hAnsi="宋体" w:eastAsiaTheme="majorEastAsia"/>
          <w:bCs/>
          <w:sz w:val="32"/>
          <w:szCs w:val="28"/>
          <w:lang w:eastAsia="zh-CN"/>
        </w:rPr>
        <w:t>环境</w:t>
      </w:r>
      <w:r>
        <w:rPr>
          <w:rFonts w:hint="eastAsia" w:ascii="宋体" w:hAnsi="宋体" w:eastAsiaTheme="majorEastAsia"/>
          <w:bCs/>
          <w:sz w:val="32"/>
          <w:szCs w:val="28"/>
          <w:lang w:eastAsia="zh-CN"/>
        </w:rPr>
        <w:t>监测</w:t>
      </w:r>
      <w:r>
        <w:rPr>
          <w:rFonts w:hint="eastAsia" w:ascii="宋体" w:hAnsi="宋体" w:eastAsiaTheme="majorEastAsia"/>
          <w:bCs/>
          <w:sz w:val="32"/>
          <w:szCs w:val="28"/>
          <w:lang w:eastAsia="zh-CN"/>
        </w:rPr>
        <w:t>站</w:t>
      </w:r>
      <w:bookmarkStart w:id="4" w:name="_GoBack"/>
      <w:bookmarkEnd w:id="4"/>
    </w:p>
    <w:p>
      <w:pPr>
        <w:spacing w:line="620" w:lineRule="exact"/>
        <w:ind w:firstLine="964" w:firstLineChars="300"/>
        <w:rPr>
          <w:rFonts w:eastAsia="仿宋_GB2312"/>
          <w:b/>
          <w:bCs/>
          <w:sz w:val="32"/>
          <w:u w:val="single"/>
        </w:rPr>
      </w:pPr>
      <w:r>
        <w:rPr>
          <w:rFonts w:hint="eastAsia" w:ascii="黑体" w:hAnsi="黑体" w:eastAsia="黑体"/>
          <w:b/>
          <w:bCs/>
          <w:sz w:val="32"/>
        </w:rPr>
        <w:t>检测类别：</w:t>
      </w:r>
      <w:r>
        <w:rPr>
          <w:rFonts w:hint="eastAsia" w:ascii="宋体" w:hAnsi="宋体" w:eastAsiaTheme="majorEastAsia"/>
          <w:bCs/>
          <w:sz w:val="32"/>
          <w:szCs w:val="28"/>
        </w:rPr>
        <w:t>委托检测</w:t>
      </w:r>
    </w:p>
    <w:p>
      <w:pPr>
        <w:spacing w:line="540" w:lineRule="exact"/>
        <w:ind w:left="1800" w:leftChars="857"/>
        <w:rPr>
          <w:rFonts w:eastAsia="仿宋_GB2312"/>
          <w:sz w:val="32"/>
        </w:rPr>
      </w:pPr>
    </w:p>
    <w:p>
      <w:pPr>
        <w:spacing w:line="540" w:lineRule="exact"/>
        <w:rPr>
          <w:rFonts w:eastAsia="仿宋_GB2312"/>
          <w:sz w:val="32"/>
        </w:rPr>
      </w:pPr>
    </w:p>
    <w:p>
      <w:pPr>
        <w:spacing w:line="540" w:lineRule="exact"/>
        <w:rPr>
          <w:rFonts w:eastAsia="仿宋_GB2312"/>
          <w:sz w:val="32"/>
        </w:rPr>
      </w:pPr>
    </w:p>
    <w:p>
      <w:pPr>
        <w:spacing w:line="540" w:lineRule="exact"/>
        <w:rPr>
          <w:rFonts w:eastAsia="仿宋_GB2312"/>
          <w:sz w:val="32"/>
        </w:rPr>
      </w:pPr>
    </w:p>
    <w:p>
      <w:pPr>
        <w:spacing w:line="540" w:lineRule="exact"/>
        <w:rPr>
          <w:rFonts w:eastAsia="仿宋_GB2312"/>
          <w:sz w:val="32"/>
        </w:rPr>
      </w:pPr>
    </w:p>
    <w:p>
      <w:pPr>
        <w:spacing w:line="540" w:lineRule="exact"/>
        <w:rPr>
          <w:rFonts w:eastAsia="仿宋_GB2312"/>
          <w:sz w:val="32"/>
        </w:rPr>
      </w:pPr>
    </w:p>
    <w:p>
      <w:pPr>
        <w:tabs>
          <w:tab w:val="left" w:pos="2415"/>
        </w:tabs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河南省正信检测技术有限公司</w:t>
      </w:r>
    </w:p>
    <w:p>
      <w:pPr>
        <w:pStyle w:val="11"/>
        <w:widowControl/>
        <w:rPr>
          <w:rFonts w:ascii="宋体" w:hAnsi="宋体" w:cs="宋体"/>
          <w:b/>
          <w:sz w:val="48"/>
          <w:szCs w:val="48"/>
        </w:rPr>
      </w:pPr>
    </w:p>
    <w:p>
      <w:pPr>
        <w:pStyle w:val="11"/>
        <w:widowControl/>
        <w:jc w:val="center"/>
        <w:rPr>
          <w:rFonts w:ascii="宋体" w:hAnsi="宋体" w:cs="宋体"/>
          <w:b/>
          <w:sz w:val="48"/>
          <w:szCs w:val="48"/>
        </w:rPr>
      </w:pPr>
    </w:p>
    <w:p>
      <w:pPr>
        <w:pStyle w:val="11"/>
        <w:widowControl/>
        <w:jc w:val="center"/>
        <w:rPr>
          <w:rFonts w:ascii="宋体" w:hAnsi="宋体" w:cs="宋体"/>
          <w:b/>
          <w:sz w:val="48"/>
          <w:szCs w:val="48"/>
        </w:rPr>
      </w:pPr>
    </w:p>
    <w:p>
      <w:pPr>
        <w:pStyle w:val="11"/>
        <w:widowControl/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说   明</w:t>
      </w:r>
    </w:p>
    <w:p>
      <w:pPr>
        <w:pStyle w:val="11"/>
        <w:widowControl/>
        <w:jc w:val="center"/>
        <w:rPr>
          <w:rFonts w:ascii="宋体" w:hAnsi="宋体" w:cs="宋体"/>
          <w:b/>
          <w:sz w:val="48"/>
          <w:szCs w:val="48"/>
        </w:rPr>
      </w:pPr>
    </w:p>
    <w:p>
      <w:pPr>
        <w:pStyle w:val="11"/>
        <w:widowControl/>
        <w:numPr>
          <w:ilvl w:val="0"/>
          <w:numId w:val="1"/>
        </w:num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本检测结果无本公司检验检测报告专用章及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</w:rPr>
        <w:t>章无效。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报告无编制人、审核人、批准人签字无效。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报告发生任何涂改后无效。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本报告未经同意不得用于商业宣传。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pacing w:val="6"/>
          <w:sz w:val="28"/>
          <w:szCs w:val="28"/>
        </w:rPr>
        <w:t>由委托方自行采集的样品，本公司仅对送检样品检测数据负</w:t>
      </w:r>
    </w:p>
    <w:p>
      <w:pPr>
        <w:pStyle w:val="11"/>
        <w:widowControl/>
        <w:tabs>
          <w:tab w:val="left" w:pos="0"/>
        </w:tabs>
        <w:spacing w:line="360" w:lineRule="auto"/>
        <w:ind w:left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pacing w:val="6"/>
          <w:sz w:val="28"/>
          <w:szCs w:val="28"/>
        </w:rPr>
        <w:t>责，</w:t>
      </w:r>
      <w:r>
        <w:rPr>
          <w:rFonts w:hint="eastAsia" w:ascii="宋体" w:hAnsi="宋体" w:cs="宋体"/>
          <w:sz w:val="28"/>
          <w:szCs w:val="28"/>
        </w:rPr>
        <w:t>不对样品来源负责，若委托方提供信息存在错误、偏离或与实际情况不符，本公司不承担由此引起的责任，无法复现的样品，不受理申诉。</w:t>
      </w:r>
    </w:p>
    <w:p>
      <w:pPr>
        <w:pStyle w:val="11"/>
        <w:widowControl/>
        <w:numPr>
          <w:ilvl w:val="0"/>
          <w:numId w:val="1"/>
        </w:numPr>
        <w:spacing w:line="360" w:lineRule="auto"/>
        <w:ind w:right="44"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委托方对检测结果有异议，应在收到报告之日起十五日内向本公</w:t>
      </w:r>
    </w:p>
    <w:p>
      <w:pPr>
        <w:pStyle w:val="11"/>
        <w:widowControl/>
        <w:tabs>
          <w:tab w:val="left" w:pos="0"/>
        </w:tabs>
        <w:spacing w:line="360" w:lineRule="auto"/>
        <w:ind w:left="560" w:right="44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司提出书面复检申请，逾期恕不受理。</w:t>
      </w:r>
    </w:p>
    <w:p>
      <w:pPr>
        <w:pStyle w:val="12"/>
        <w:widowControl/>
        <w:spacing w:line="600" w:lineRule="atLeast"/>
        <w:ind w:right="386"/>
        <w:rPr>
          <w:rFonts w:ascii="宋体" w:hAnsi="宋体" w:cs="宋体"/>
          <w:sz w:val="28"/>
          <w:szCs w:val="28"/>
        </w:rPr>
      </w:pPr>
    </w:p>
    <w:p>
      <w:pPr>
        <w:pStyle w:val="12"/>
        <w:widowControl/>
        <w:spacing w:line="600" w:lineRule="atLeast"/>
        <w:ind w:right="386"/>
        <w:rPr>
          <w:rFonts w:ascii="宋体" w:hAnsi="宋体" w:cs="宋体"/>
          <w:sz w:val="28"/>
          <w:szCs w:val="28"/>
        </w:rPr>
      </w:pPr>
    </w:p>
    <w:p>
      <w:pPr>
        <w:pStyle w:val="12"/>
        <w:widowControl/>
        <w:spacing w:line="600" w:lineRule="atLeast"/>
        <w:ind w:right="386"/>
        <w:rPr>
          <w:rFonts w:ascii="宋体" w:hAnsi="宋体" w:cs="宋体"/>
          <w:sz w:val="28"/>
          <w:szCs w:val="28"/>
        </w:rPr>
      </w:pPr>
    </w:p>
    <w:p>
      <w:pPr>
        <w:pStyle w:val="12"/>
        <w:widowControl/>
        <w:spacing w:line="600" w:lineRule="atLeast"/>
        <w:ind w:right="386"/>
        <w:rPr>
          <w:rFonts w:ascii="宋体" w:hAnsi="宋体" w:cs="宋体"/>
          <w:sz w:val="28"/>
          <w:szCs w:val="28"/>
        </w:rPr>
      </w:pPr>
    </w:p>
    <w:p>
      <w:pPr>
        <w:pStyle w:val="12"/>
        <w:widowControl/>
        <w:spacing w:line="600" w:lineRule="atLeast"/>
        <w:ind w:right="386"/>
        <w:rPr>
          <w:rFonts w:ascii="宋体" w:hAnsi="宋体" w:cs="宋体"/>
          <w:sz w:val="28"/>
          <w:szCs w:val="28"/>
        </w:rPr>
      </w:pPr>
    </w:p>
    <w:p>
      <w:pPr>
        <w:pStyle w:val="12"/>
        <w:widowControl/>
        <w:spacing w:line="600" w:lineRule="atLeast"/>
        <w:ind w:right="386"/>
        <w:rPr>
          <w:rFonts w:ascii="宋体" w:hAnsi="宋体" w:cs="宋体"/>
          <w:sz w:val="28"/>
          <w:szCs w:val="28"/>
        </w:rPr>
      </w:pPr>
      <w:r>
        <w:drawing>
          <wp:inline distT="0" distB="0" distL="0" distR="0">
            <wp:extent cx="5276850" cy="190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公司地址：河南省周口市开元大道周口中兴新业港产业园2号楼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邮    编：466000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电    话：0394-8688268</w:t>
      </w:r>
    </w:p>
    <w:p>
      <w:pPr>
        <w:tabs>
          <w:tab w:val="left" w:pos="5480"/>
        </w:tabs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传    真：0394-8688268</w:t>
      </w:r>
    </w:p>
    <w:p>
      <w:pPr>
        <w:tabs>
          <w:tab w:val="left" w:pos="5480"/>
        </w:tabs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网    址：www.zxjcjs.com</w:t>
      </w:r>
    </w:p>
    <w:p>
      <w:pPr>
        <w:tabs>
          <w:tab w:val="left" w:pos="5480"/>
        </w:tabs>
        <w:spacing w:line="360" w:lineRule="auto"/>
        <w:jc w:val="center"/>
        <w:rPr>
          <w:b/>
          <w:sz w:val="44"/>
          <w:szCs w:val="44"/>
        </w:rPr>
        <w:sectPr>
          <w:headerReference r:id="rId3" w:type="default"/>
          <w:pgSz w:w="11906" w:h="16838"/>
          <w:pgMar w:top="964" w:right="1474" w:bottom="964" w:left="1474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tabs>
          <w:tab w:val="left" w:pos="5480"/>
        </w:tabs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检 测 报 告</w:t>
      </w:r>
    </w:p>
    <w:p>
      <w:pPr>
        <w:spacing w:line="300" w:lineRule="auto"/>
        <w:rPr>
          <w:b/>
          <w:bCs/>
          <w:sz w:val="30"/>
          <w:szCs w:val="32"/>
        </w:rPr>
      </w:pPr>
      <w:r>
        <w:rPr>
          <w:rFonts w:hint="eastAsia"/>
          <w:b/>
          <w:bCs/>
          <w:sz w:val="30"/>
          <w:szCs w:val="32"/>
        </w:rPr>
        <w:t>1 概述</w:t>
      </w:r>
    </w:p>
    <w:p>
      <w:pPr>
        <w:pStyle w:val="18"/>
        <w:spacing w:line="300" w:lineRule="auto"/>
        <w:ind w:left="15" w:leftChars="7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受汝南环境监测</w:t>
      </w:r>
      <w:r>
        <w:rPr>
          <w:rFonts w:hint="eastAsia"/>
          <w:bCs/>
          <w:sz w:val="28"/>
          <w:szCs w:val="28"/>
          <w:lang w:eastAsia="zh-CN"/>
        </w:rPr>
        <w:t>站</w:t>
      </w:r>
      <w:r>
        <w:rPr>
          <w:rFonts w:hint="eastAsia"/>
          <w:bCs/>
          <w:sz w:val="28"/>
          <w:szCs w:val="28"/>
        </w:rPr>
        <w:t>委托，我公司于202</w:t>
      </w:r>
      <w:r>
        <w:rPr>
          <w:rFonts w:hint="eastAsia"/>
          <w:bCs/>
          <w:sz w:val="28"/>
          <w:szCs w:val="28"/>
          <w:lang w:val="en-US" w:eastAsia="zh-CN"/>
        </w:rPr>
        <w:t>4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  <w:lang w:val="en-US" w:eastAsia="zh-CN"/>
        </w:rPr>
        <w:t>3</w:t>
      </w:r>
      <w:r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  <w:lang w:val="en-US" w:eastAsia="zh-CN"/>
        </w:rPr>
        <w:t>8</w:t>
      </w:r>
      <w:r>
        <w:rPr>
          <w:rFonts w:hint="eastAsia"/>
          <w:bCs/>
          <w:sz w:val="28"/>
          <w:szCs w:val="28"/>
        </w:rPr>
        <w:t>日对</w:t>
      </w:r>
      <w:r>
        <w:rPr>
          <w:rFonts w:hint="eastAsia" w:ascii="宋体" w:hAnsi="宋体" w:eastAsiaTheme="majorEastAsia"/>
          <w:bCs/>
          <w:sz w:val="28"/>
          <w:szCs w:val="28"/>
        </w:rPr>
        <w:t>其委托区域的水质</w:t>
      </w:r>
      <w:r>
        <w:rPr>
          <w:rFonts w:hint="eastAsia"/>
          <w:bCs/>
          <w:sz w:val="28"/>
          <w:szCs w:val="28"/>
        </w:rPr>
        <w:t>进行了现场采样、检测，并根据检测结果编制本报告。</w:t>
      </w:r>
    </w:p>
    <w:p>
      <w:pPr>
        <w:spacing w:line="30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2 </w:t>
      </w:r>
      <w:r>
        <w:rPr>
          <w:b/>
          <w:bCs/>
          <w:sz w:val="30"/>
          <w:szCs w:val="30"/>
        </w:rPr>
        <w:t>检测内容</w:t>
      </w:r>
      <w:bookmarkStart w:id="0" w:name="_6.1废气监测"/>
      <w:bookmarkEnd w:id="0"/>
      <w:bookmarkStart w:id="1" w:name="_Hlt40453656"/>
      <w:bookmarkEnd w:id="1"/>
    </w:p>
    <w:p>
      <w:pPr>
        <w:spacing w:line="300" w:lineRule="auto"/>
        <w:rPr>
          <w:sz w:val="24"/>
        </w:rPr>
      </w:pPr>
      <w:r>
        <w:rPr>
          <w:rFonts w:hint="eastAsia"/>
          <w:bCs/>
          <w:sz w:val="28"/>
          <w:szCs w:val="28"/>
        </w:rPr>
        <w:t>2.1</w:t>
      </w:r>
      <w:r>
        <w:rPr>
          <w:rFonts w:hint="eastAsia" w:cs="宋体"/>
          <w:sz w:val="28"/>
          <w:szCs w:val="28"/>
        </w:rPr>
        <w:t>检测内容</w:t>
      </w:r>
      <w:r>
        <w:rPr>
          <w:bCs/>
          <w:sz w:val="28"/>
          <w:szCs w:val="28"/>
        </w:rPr>
        <w:t>见表</w:t>
      </w:r>
      <w:r>
        <w:rPr>
          <w:rFonts w:hint="eastAsia"/>
          <w:bCs/>
          <w:sz w:val="28"/>
          <w:szCs w:val="28"/>
        </w:rPr>
        <w:t>2</w:t>
      </w:r>
      <w:r>
        <w:rPr>
          <w:bCs/>
          <w:sz w:val="28"/>
          <w:szCs w:val="28"/>
        </w:rPr>
        <w:t>-1。</w:t>
      </w:r>
    </w:p>
    <w:p>
      <w:pPr>
        <w:pStyle w:val="13"/>
        <w:spacing w:line="360" w:lineRule="auto"/>
        <w:ind w:firstLine="240" w:firstLineChars="100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Cs/>
          <w:sz w:val="24"/>
        </w:rPr>
        <w:t>表</w:t>
      </w:r>
      <w:r>
        <w:rPr>
          <w:rFonts w:hint="eastAsia" w:ascii="黑体" w:hAnsi="黑体" w:eastAsia="黑体"/>
          <w:bCs/>
          <w:sz w:val="24"/>
        </w:rPr>
        <w:t>2</w:t>
      </w:r>
      <w:r>
        <w:rPr>
          <w:rFonts w:ascii="黑体" w:hAnsi="黑体" w:eastAsia="黑体"/>
          <w:bCs/>
          <w:sz w:val="24"/>
        </w:rPr>
        <w:t>-</w:t>
      </w:r>
      <w:r>
        <w:rPr>
          <w:rFonts w:hint="eastAsia" w:ascii="黑体" w:hAnsi="黑体" w:eastAsia="黑体"/>
          <w:bCs/>
          <w:sz w:val="24"/>
        </w:rPr>
        <w:t xml:space="preserve">1                     </w:t>
      </w:r>
      <w:r>
        <w:rPr>
          <w:rFonts w:hint="eastAsia" w:ascii="黑体" w:hAnsi="黑体" w:eastAsia="黑体" w:cs="宋体"/>
          <w:sz w:val="24"/>
        </w:rPr>
        <w:t>检测内容</w:t>
      </w:r>
      <w:r>
        <w:rPr>
          <w:rFonts w:ascii="黑体" w:hAnsi="黑体" w:eastAsia="黑体"/>
          <w:bCs/>
          <w:sz w:val="24"/>
        </w:rPr>
        <w:t>一览表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517"/>
        <w:gridCol w:w="5400"/>
      </w:tblGrid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85" w:type="pct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检测类别</w:t>
            </w:r>
          </w:p>
        </w:tc>
        <w:tc>
          <w:tcPr>
            <w:tcW w:w="1372" w:type="pct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采样点位</w:t>
            </w:r>
          </w:p>
        </w:tc>
        <w:tc>
          <w:tcPr>
            <w:tcW w:w="2943" w:type="pct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检测项目</w:t>
            </w:r>
          </w:p>
        </w:tc>
      </w:tr>
      <w:tr>
        <w:tblPrEx>
          <w:tblBorders>
            <w:top w:val="single" w:color="auto" w:sz="6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685" w:type="pct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地下水</w:t>
            </w:r>
          </w:p>
        </w:tc>
        <w:tc>
          <w:tcPr>
            <w:tcW w:w="1372" w:type="pct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</w:rPr>
              <w:t>西关井群配水站</w:t>
            </w:r>
            <w:r>
              <w:rPr>
                <w:rFonts w:hint="eastAsia" w:eastAsiaTheme="minorEastAsia"/>
                <w:sz w:val="24"/>
                <w:lang w:eastAsia="zh-CN"/>
              </w:rPr>
              <w:t>（出厂水）</w:t>
            </w:r>
            <w:r>
              <w:rPr>
                <w:rFonts w:hint="eastAsia" w:eastAsiaTheme="minorEastAsia"/>
                <w:sz w:val="24"/>
              </w:rPr>
              <w:t>、汝南县环境监测站</w:t>
            </w:r>
            <w:r>
              <w:rPr>
                <w:rFonts w:hint="eastAsia" w:eastAsiaTheme="minorEastAsia"/>
                <w:sz w:val="24"/>
                <w:lang w:eastAsia="zh-CN"/>
              </w:rPr>
              <w:t>（末梢水）</w:t>
            </w:r>
            <w:r>
              <w:rPr>
                <w:rFonts w:hint="eastAsia" w:eastAsiaTheme="minorEastAsia"/>
                <w:sz w:val="24"/>
              </w:rPr>
              <w:t>、</w:t>
            </w:r>
            <w:r>
              <w:rPr>
                <w:rFonts w:hint="eastAsia" w:eastAsiaTheme="minorEastAsia"/>
                <w:sz w:val="24"/>
                <w:lang w:eastAsia="zh-CN"/>
              </w:rPr>
              <w:t>西关井群配水站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14#</w:t>
            </w:r>
            <w:r>
              <w:rPr>
                <w:rFonts w:hint="eastAsia" w:eastAsiaTheme="minorEastAsia"/>
                <w:sz w:val="24"/>
              </w:rPr>
              <w:t>、汝南县清源自来水公司</w:t>
            </w:r>
            <w:r>
              <w:rPr>
                <w:rFonts w:hint="eastAsia" w:eastAsiaTheme="minorEastAsia"/>
                <w:sz w:val="24"/>
                <w:lang w:eastAsia="zh-CN"/>
              </w:rPr>
              <w:t>院内</w:t>
            </w:r>
            <w:r>
              <w:rPr>
                <w:rFonts w:hint="eastAsia" w:eastAsiaTheme="minorEastAsia"/>
                <w:sz w:val="24"/>
              </w:rPr>
              <w:t>水井</w:t>
            </w:r>
            <w:r>
              <w:rPr>
                <w:rFonts w:hint="eastAsia" w:eastAsiaTheme="minorEastAsia"/>
                <w:sz w:val="24"/>
                <w:lang w:eastAsia="zh-CN"/>
              </w:rPr>
              <w:t>（备用井）</w:t>
            </w:r>
          </w:p>
        </w:tc>
        <w:tc>
          <w:tcPr>
            <w:tcW w:w="2943" w:type="pct"/>
            <w:vAlign w:val="center"/>
          </w:tcPr>
          <w:p>
            <w:pPr>
              <w:jc w:val="center"/>
            </w:pPr>
            <w:r>
              <w:rPr>
                <w:rFonts w:hint="eastAsia" w:eastAsiaTheme="minorEastAsia"/>
                <w:sz w:val="24"/>
              </w:rPr>
              <w:t>色度、浑浊度、臭和味、肉眼可见物、pH、溶解性总固体、总硬度</w:t>
            </w:r>
            <w:r>
              <w:rPr>
                <w:sz w:val="24"/>
              </w:rPr>
              <w:t>（以CaCO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计）</w:t>
            </w:r>
            <w:r>
              <w:rPr>
                <w:rFonts w:hint="eastAsia" w:eastAsiaTheme="minorEastAsia"/>
                <w:sz w:val="24"/>
              </w:rPr>
              <w:t>、铝、铁、锰、铜、锌、钠、挥发酚类（以苯酚计）、氯化物、硫酸盐、氟化物、氰化物、硝酸盐（以N计）、砷、硒、汞、镉、铬（六价）、铅、</w:t>
            </w:r>
            <w:r>
              <w:rPr>
                <w:sz w:val="24"/>
              </w:rPr>
              <w:t>阴离子</w:t>
            </w:r>
            <w:r>
              <w:rPr>
                <w:rFonts w:hint="eastAsia"/>
                <w:sz w:val="24"/>
                <w:lang w:eastAsia="zh-CN"/>
              </w:rPr>
              <w:t>表面活性</w:t>
            </w:r>
            <w:r>
              <w:rPr>
                <w:sz w:val="24"/>
              </w:rPr>
              <w:t>剂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 w:eastAsiaTheme="minorEastAsia"/>
                <w:sz w:val="24"/>
              </w:rPr>
              <w:t>耗氧量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kern w:val="0"/>
                <w:sz w:val="24"/>
              </w:rPr>
              <w:t>COD</w:t>
            </w:r>
            <w:r>
              <w:rPr>
                <w:kern w:val="0"/>
                <w:sz w:val="24"/>
                <w:vertAlign w:val="subscript"/>
              </w:rPr>
              <w:t>Mn</w:t>
            </w:r>
            <w:r>
              <w:rPr>
                <w:kern w:val="0"/>
                <w:sz w:val="24"/>
              </w:rPr>
              <w:t>法以O</w:t>
            </w:r>
            <w:r>
              <w:rPr>
                <w:kern w:val="0"/>
                <w:sz w:val="24"/>
                <w:vertAlign w:val="subscript"/>
              </w:rPr>
              <w:t>2</w:t>
            </w:r>
            <w:r>
              <w:rPr>
                <w:kern w:val="0"/>
                <w:sz w:val="24"/>
              </w:rPr>
              <w:t>计）</w:t>
            </w:r>
            <w:r>
              <w:rPr>
                <w:rFonts w:hint="eastAsia" w:eastAsiaTheme="minor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三氯甲烷、四氯化碳、硫化物、</w:t>
            </w:r>
            <w:r>
              <w:rPr>
                <w:sz w:val="24"/>
              </w:rPr>
              <w:t>氨（以N计）</w:t>
            </w:r>
            <w:r>
              <w:rPr>
                <w:rFonts w:hint="eastAsia" w:eastAsiaTheme="minorEastAsia"/>
                <w:sz w:val="24"/>
              </w:rPr>
              <w:t>、亚硝酸盐（以N计）、</w:t>
            </w:r>
            <w:r>
              <w:rPr>
                <w:rFonts w:hint="eastAsia"/>
                <w:sz w:val="24"/>
              </w:rPr>
              <w:t>碘化物、苯、甲苯、菌落总数、总大肠菌群、</w:t>
            </w:r>
            <w:r>
              <w:rPr>
                <w:rFonts w:hAnsi="宋体"/>
                <w:sz w:val="24"/>
              </w:rPr>
              <w:t>总</w:t>
            </w:r>
            <w:r>
              <w:rPr>
                <w:sz w:val="24"/>
              </w:rPr>
              <w:t>α</w:t>
            </w:r>
            <w:r>
              <w:rPr>
                <w:rFonts w:hAnsi="宋体"/>
                <w:sz w:val="24"/>
              </w:rPr>
              <w:t>放射性</w:t>
            </w:r>
            <w:r>
              <w:rPr>
                <w:rFonts w:hint="eastAsia" w:hAnsi="宋体"/>
                <w:sz w:val="24"/>
              </w:rPr>
              <w:t>、</w:t>
            </w:r>
            <w:r>
              <w:rPr>
                <w:rFonts w:hAnsi="宋体"/>
                <w:sz w:val="24"/>
              </w:rPr>
              <w:t>总</w:t>
            </w:r>
            <w:r>
              <w:rPr>
                <w:sz w:val="24"/>
              </w:rPr>
              <w:t>β</w:t>
            </w:r>
            <w:r>
              <w:rPr>
                <w:rFonts w:hAnsi="宋体"/>
                <w:sz w:val="24"/>
              </w:rPr>
              <w:t>放射性</w:t>
            </w:r>
          </w:p>
        </w:tc>
      </w:tr>
    </w:tbl>
    <w:p>
      <w:pPr>
        <w:pStyle w:val="13"/>
        <w:spacing w:line="300" w:lineRule="auto"/>
        <w:ind w:firstLine="0" w:firstLineChars="0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3 </w:t>
      </w:r>
      <w:r>
        <w:rPr>
          <w:b/>
          <w:bCs/>
          <w:sz w:val="30"/>
          <w:szCs w:val="30"/>
        </w:rPr>
        <w:t>检测方法</w:t>
      </w:r>
      <w:r>
        <w:rPr>
          <w:rFonts w:hint="eastAsia"/>
          <w:b/>
          <w:bCs/>
          <w:sz w:val="30"/>
          <w:szCs w:val="30"/>
        </w:rPr>
        <w:t>和</w:t>
      </w:r>
      <w:r>
        <w:rPr>
          <w:b/>
          <w:bCs/>
          <w:sz w:val="30"/>
          <w:szCs w:val="30"/>
        </w:rPr>
        <w:t>所用仪器设备</w:t>
      </w:r>
    </w:p>
    <w:p>
      <w:pPr>
        <w:rPr>
          <w:rFonts w:ascii="宋体" w:hAnsi="宋体"/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>
        <w:rPr>
          <w:rFonts w:hint="eastAsia" w:ascii="宋体" w:hAnsi="宋体" w:cs="宋体"/>
          <w:sz w:val="28"/>
          <w:szCs w:val="28"/>
        </w:rPr>
        <w:t>检测方法</w:t>
      </w:r>
      <w:r>
        <w:rPr>
          <w:rFonts w:ascii="宋体" w:hAnsi="宋体"/>
          <w:bCs/>
          <w:sz w:val="28"/>
          <w:szCs w:val="28"/>
        </w:rPr>
        <w:t>和所用仪器设备见表</w:t>
      </w:r>
      <w:r>
        <w:rPr>
          <w:bCs/>
          <w:sz w:val="28"/>
          <w:szCs w:val="28"/>
        </w:rPr>
        <w:t>3-1</w:t>
      </w:r>
      <w:r>
        <w:rPr>
          <w:rFonts w:ascii="宋体" w:hAnsi="宋体"/>
          <w:bCs/>
          <w:sz w:val="28"/>
          <w:szCs w:val="28"/>
        </w:rPr>
        <w:t>。</w:t>
      </w:r>
    </w:p>
    <w:p>
      <w:pPr>
        <w:pStyle w:val="13"/>
        <w:spacing w:line="360" w:lineRule="auto"/>
        <w:ind w:firstLine="240" w:firstLineChars="100"/>
        <w:jc w:val="left"/>
        <w:rPr>
          <w:rFonts w:ascii="黑体" w:hAnsi="黑体" w:eastAsia="黑体"/>
          <w:bCs/>
          <w:sz w:val="24"/>
        </w:rPr>
      </w:pPr>
      <w:r>
        <w:rPr>
          <w:rFonts w:ascii="黑体" w:hAnsi="黑体" w:eastAsia="黑体"/>
          <w:bCs/>
          <w:sz w:val="24"/>
        </w:rPr>
        <w:t>表</w:t>
      </w:r>
      <w:r>
        <w:rPr>
          <w:rFonts w:hint="eastAsia" w:ascii="黑体" w:hAnsi="黑体" w:eastAsia="黑体"/>
          <w:bCs/>
          <w:sz w:val="24"/>
        </w:rPr>
        <w:t>3</w:t>
      </w:r>
      <w:r>
        <w:rPr>
          <w:rFonts w:ascii="黑体" w:hAnsi="黑体" w:eastAsia="黑体"/>
          <w:bCs/>
          <w:sz w:val="24"/>
        </w:rPr>
        <w:t>-</w:t>
      </w:r>
      <w:r>
        <w:rPr>
          <w:rFonts w:hint="eastAsia" w:ascii="黑体" w:hAnsi="黑体" w:eastAsia="黑体"/>
          <w:bCs/>
          <w:sz w:val="24"/>
        </w:rPr>
        <w:t xml:space="preserve">1           </w:t>
      </w:r>
      <w:r>
        <w:rPr>
          <w:rFonts w:ascii="黑体" w:hAnsi="黑体" w:eastAsia="黑体"/>
          <w:bCs/>
          <w:sz w:val="24"/>
        </w:rPr>
        <w:t xml:space="preserve">   </w:t>
      </w:r>
      <w:r>
        <w:rPr>
          <w:rFonts w:hint="eastAsia" w:ascii="黑体" w:hAnsi="黑体" w:eastAsia="黑体"/>
          <w:bCs/>
          <w:sz w:val="24"/>
        </w:rPr>
        <w:t xml:space="preserve">   </w:t>
      </w:r>
      <w:r>
        <w:rPr>
          <w:rFonts w:ascii="黑体" w:hAnsi="黑体" w:eastAsia="黑体"/>
          <w:bCs/>
          <w:sz w:val="24"/>
        </w:rPr>
        <w:t>检测方法和所用仪器设备一览表</w:t>
      </w:r>
    </w:p>
    <w:tbl>
      <w:tblPr>
        <w:tblStyle w:val="6"/>
        <w:tblW w:w="5101" w:type="pct"/>
        <w:jc w:val="center"/>
        <w:tblBorders>
          <w:top w:val="single" w:color="000000" w:sz="6" w:space="0"/>
          <w:left w:val="single" w:color="auto" w:sz="4" w:space="0"/>
          <w:bottom w:val="single" w:color="000000" w:sz="6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4264"/>
        <w:gridCol w:w="1666"/>
        <w:gridCol w:w="1366"/>
      </w:tblGrid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_Hlk143072084"/>
            <w:r>
              <w:rPr>
                <w:sz w:val="24"/>
              </w:rPr>
              <w:t>项目</w:t>
            </w:r>
          </w:p>
        </w:tc>
        <w:tc>
          <w:tcPr>
            <w:tcW w:w="23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检测方法</w:t>
            </w:r>
          </w:p>
        </w:tc>
        <w:tc>
          <w:tcPr>
            <w:tcW w:w="9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主要分析</w:t>
            </w:r>
            <w:r>
              <w:rPr>
                <w:sz w:val="24"/>
              </w:rPr>
              <w:t>仪器</w:t>
            </w:r>
          </w:p>
        </w:tc>
        <w:tc>
          <w:tcPr>
            <w:tcW w:w="7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检出限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色度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生活饮用水标准检验方法 第4部分：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感官性状和物理指标 铂-钴标准比色法</w:t>
            </w:r>
          </w:p>
          <w:p>
            <w:pPr>
              <w:widowControl/>
              <w:jc w:val="center"/>
              <w:textAlignment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5750.4-2023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比色管50mL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5度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浑浊度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第4部分：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感官性状和物理指标 散射法-福尔马肼标准</w:t>
            </w:r>
          </w:p>
          <w:p>
            <w:pPr>
              <w:widowControl/>
              <w:jc w:val="center"/>
              <w:textAlignment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5750.4-2023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浊度计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SGZ-200AS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0.5NTU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臭</w:t>
            </w:r>
            <w:r>
              <w:rPr>
                <w:sz w:val="24"/>
              </w:rPr>
              <w:t>和味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第4部分：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感官性状和物理指标 嗅气和尝味法 </w:t>
            </w:r>
          </w:p>
          <w:p>
            <w:pPr>
              <w:widowControl/>
              <w:jc w:val="center"/>
              <w:textAlignment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5750.4-2023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肉眼可见物</w:t>
            </w:r>
          </w:p>
        </w:tc>
        <w:tc>
          <w:tcPr>
            <w:tcW w:w="2329" w:type="pct"/>
            <w:tcBorders>
              <w:bottom w:val="single" w:color="000000" w:sz="6" w:space="0"/>
            </w:tcBorders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第4部分：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感官性状和物理指标 直接观察法</w:t>
            </w:r>
          </w:p>
          <w:p>
            <w:pPr>
              <w:widowControl/>
              <w:jc w:val="center"/>
              <w:textAlignment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5750.4-2023</w:t>
            </w:r>
          </w:p>
        </w:tc>
        <w:tc>
          <w:tcPr>
            <w:tcW w:w="910" w:type="pct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746" w:type="pct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12" w:type="pct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pH</w:t>
            </w:r>
          </w:p>
        </w:tc>
        <w:tc>
          <w:tcPr>
            <w:tcW w:w="2329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水质 pH值的测定 电极法</w:t>
            </w:r>
          </w:p>
          <w:p>
            <w:pPr>
              <w:jc w:val="center"/>
              <w:rPr>
                <w:spacing w:val="2"/>
                <w:sz w:val="24"/>
              </w:rPr>
            </w:pPr>
            <w:r>
              <w:rPr>
                <w:sz w:val="24"/>
              </w:rPr>
              <w:t>HJ 1147-2020</w:t>
            </w:r>
          </w:p>
        </w:tc>
        <w:tc>
          <w:tcPr>
            <w:tcW w:w="910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便携式pH计P</w:t>
            </w:r>
            <w:r>
              <w:rPr>
                <w:sz w:val="24"/>
              </w:rPr>
              <w:t>HB-1</w:t>
            </w:r>
          </w:p>
        </w:tc>
        <w:tc>
          <w:tcPr>
            <w:tcW w:w="74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012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溶解性总固体</w:t>
            </w:r>
          </w:p>
        </w:tc>
        <w:tc>
          <w:tcPr>
            <w:tcW w:w="2329" w:type="pct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生活饮用水标准检测方法 </w:t>
            </w:r>
            <w:r>
              <w:rPr>
                <w:rFonts w:hint="eastAsia"/>
                <w:sz w:val="24"/>
                <w:szCs w:val="24"/>
              </w:rPr>
              <w:t>第4部分：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感官性状和物理指标 称量法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5750.4-20</w:t>
            </w: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91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电子天平</w:t>
            </w:r>
            <w:r>
              <w:rPr>
                <w:rFonts w:hint="eastAsia"/>
                <w:sz w:val="24"/>
              </w:rPr>
              <w:t>LE20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E/02</w:t>
            </w:r>
          </w:p>
        </w:tc>
        <w:tc>
          <w:tcPr>
            <w:tcW w:w="74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4.0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总硬度</w:t>
            </w:r>
            <w:r>
              <w:rPr>
                <w:sz w:val="24"/>
              </w:rPr>
              <w:t>（以CaCO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计）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生活饮用水标准检验方法 </w:t>
            </w:r>
            <w:r>
              <w:rPr>
                <w:rFonts w:hint="eastAsia"/>
                <w:sz w:val="24"/>
                <w:szCs w:val="24"/>
              </w:rPr>
              <w:t>第4部分：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感官性状和物理指标 乙二胺四乙酸二钠滴定法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GB/T 5750.4-20</w:t>
            </w: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滴定管50mL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1.0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铝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第6部分：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金属和类金属指标 铬天青S分光度光法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5750.6-2023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紫外可见分光光度计</w:t>
            </w:r>
            <w:r>
              <w:rPr>
                <w:rFonts w:hint="eastAsia"/>
                <w:sz w:val="24"/>
              </w:rPr>
              <w:t>T6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0.008</w:t>
            </w:r>
            <w:r>
              <w:rPr>
                <w:sz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铁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第6部分：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金属和类金属指标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火焰原子吸收分光光度法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5750.6-2023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原子吸收分光光度计TAS-990AFG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03</w:t>
            </w:r>
            <w:r>
              <w:rPr>
                <w:bCs/>
                <w:sz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锰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第6部分：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金属和类金属指标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火焰原子吸收分光光度法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5750.6-2023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原子吸收分光光度计TAS-990AFG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bCs/>
                <w:sz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铜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第6部分：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金属和类金属指标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火焰原子吸收分光光度法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5750.6-2023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原子吸收分光光度计TAS-990AFG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02 </w:t>
            </w:r>
            <w:r>
              <w:rPr>
                <w:bCs/>
                <w:sz w:val="24"/>
              </w:rPr>
              <w:t>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锌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第6部分：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金属和类金属指标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火焰原子吸收分光光度法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GB/T 5750.6-2023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原子吸收分光光度计TAS-990AFG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02</w:t>
            </w:r>
            <w:r>
              <w:rPr>
                <w:bCs/>
                <w:sz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钠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第6部分：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金属和类金属指标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火焰原子吸收分光光度法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5750.6-2023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原子吸收分光光度计</w:t>
            </w:r>
            <w:r>
              <w:rPr>
                <w:sz w:val="24"/>
              </w:rPr>
              <w:t>ZA3000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0.0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bCs/>
                <w:sz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挥发酚类（以苯酚计）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水质 挥发酚的测定 4-氨基安替比林分光光度法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HJ 503-2009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紫外可见分光光度计</w:t>
            </w:r>
            <w:r>
              <w:rPr>
                <w:rFonts w:hint="eastAsia"/>
                <w:sz w:val="24"/>
              </w:rPr>
              <w:t>756PC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0.0003</w:t>
            </w:r>
            <w:r>
              <w:rPr>
                <w:bCs/>
                <w:sz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氯化物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水质 无机阴离子(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、Cl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、NO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、Br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、PO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3-</w:t>
            </w:r>
            <w:r>
              <w:rPr>
                <w:sz w:val="24"/>
                <w:szCs w:val="24"/>
              </w:rPr>
              <w:t>、SO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2-</w:t>
            </w:r>
            <w:r>
              <w:rPr>
                <w:sz w:val="24"/>
                <w:szCs w:val="24"/>
              </w:rPr>
              <w:t>、SO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2-</w:t>
            </w:r>
            <w:r>
              <w:rPr>
                <w:kern w:val="0"/>
                <w:sz w:val="24"/>
                <w:szCs w:val="24"/>
              </w:rPr>
              <w:t xml:space="preserve">的测定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离子色谱法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kern w:val="0"/>
                <w:sz w:val="24"/>
                <w:szCs w:val="24"/>
              </w:rPr>
              <w:t>HJ 84-2016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离子色谱仪CIC-D100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0.007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硫酸盐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水质 无机阴离子(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、Cl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、NO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、Br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、PO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3-</w:t>
            </w:r>
            <w:r>
              <w:rPr>
                <w:sz w:val="24"/>
                <w:szCs w:val="24"/>
              </w:rPr>
              <w:t>、SO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2-</w:t>
            </w:r>
            <w:r>
              <w:rPr>
                <w:sz w:val="24"/>
                <w:szCs w:val="24"/>
              </w:rPr>
              <w:t>、SO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2-</w:t>
            </w:r>
            <w:r>
              <w:rPr>
                <w:kern w:val="0"/>
                <w:sz w:val="24"/>
                <w:szCs w:val="24"/>
              </w:rPr>
              <w:t xml:space="preserve">）的测定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离子色谱法</w:t>
            </w:r>
          </w:p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HJ 84-2016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离子色谱仪CIC-D100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0.018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氟化物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水质 无机阴离子(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、Cl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、NO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、Br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、PO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3-</w:t>
            </w:r>
            <w:r>
              <w:rPr>
                <w:sz w:val="24"/>
                <w:szCs w:val="24"/>
              </w:rPr>
              <w:t>、SO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2-</w:t>
            </w:r>
            <w:r>
              <w:rPr>
                <w:sz w:val="24"/>
                <w:szCs w:val="24"/>
              </w:rPr>
              <w:t>、SO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2-</w:t>
            </w:r>
            <w:r>
              <w:rPr>
                <w:kern w:val="0"/>
                <w:sz w:val="24"/>
                <w:szCs w:val="24"/>
              </w:rPr>
              <w:t xml:space="preserve">）的测定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离子色谱法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kern w:val="0"/>
                <w:sz w:val="24"/>
                <w:szCs w:val="24"/>
              </w:rPr>
              <w:t>HJ 84-2016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离子色谱仪CIC-D100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  <w:szCs w:val="24"/>
              </w:rPr>
              <w:t>0.006</w:t>
            </w:r>
            <w:r>
              <w:rPr>
                <w:bCs/>
                <w:sz w:val="24"/>
                <w:szCs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氰化物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水质 氰化物的测定 </w:t>
            </w:r>
            <w:r>
              <w:rPr>
                <w:rFonts w:hint="eastAsia"/>
                <w:sz w:val="24"/>
                <w:lang w:eastAsia="zh-CN"/>
              </w:rPr>
              <w:t>异烟酸</w:t>
            </w:r>
            <w:r>
              <w:rPr>
                <w:rFonts w:hint="eastAsia"/>
                <w:sz w:val="24"/>
                <w:lang w:val="en-US" w:eastAsia="zh-CN"/>
              </w:rPr>
              <w:t>-巴比妥酸分光光度法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HJ 484-2009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紫外可见分光光度计</w:t>
            </w:r>
            <w:r>
              <w:rPr>
                <w:rFonts w:hint="eastAsia"/>
                <w:sz w:val="24"/>
              </w:rPr>
              <w:t>756PC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0.001</w:t>
            </w:r>
            <w:r>
              <w:rPr>
                <w:bCs/>
                <w:sz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硝酸盐（以N计）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水质 无机阴离子(</w:t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、Cl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、NO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、Br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、NO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、PO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3-</w:t>
            </w:r>
            <w:r>
              <w:rPr>
                <w:sz w:val="24"/>
                <w:szCs w:val="24"/>
              </w:rPr>
              <w:t>、SO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2-</w:t>
            </w:r>
            <w:r>
              <w:rPr>
                <w:sz w:val="24"/>
                <w:szCs w:val="24"/>
              </w:rPr>
              <w:t>、SO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2-</w:t>
            </w:r>
            <w:r>
              <w:rPr>
                <w:kern w:val="0"/>
                <w:sz w:val="24"/>
                <w:szCs w:val="24"/>
              </w:rPr>
              <w:t xml:space="preserve">）的测定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离子色谱法</w:t>
            </w:r>
          </w:p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4"/>
              </w:rPr>
              <w:t>HJ 84-2016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离子色谱仪CIC-D100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0.01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bCs/>
                <w:sz w:val="24"/>
                <w:szCs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砷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第6部分：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金属和类金属指标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氢化物原子荧光</w:t>
            </w:r>
            <w:r>
              <w:rPr>
                <w:rFonts w:hint="eastAsia"/>
                <w:sz w:val="24"/>
                <w:szCs w:val="24"/>
                <w:lang w:eastAsia="zh-CN"/>
              </w:rPr>
              <w:t>分光光度</w:t>
            </w:r>
            <w:r>
              <w:rPr>
                <w:sz w:val="24"/>
                <w:szCs w:val="24"/>
              </w:rPr>
              <w:t>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GB/T 5750.6-2023</w:t>
            </w:r>
            <w:r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原子荧光仪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AFS-230E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0.0010 </w:t>
            </w:r>
            <w:r>
              <w:rPr>
                <w:bCs/>
                <w:sz w:val="24"/>
              </w:rPr>
              <w:t>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硒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第6部分：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金属和类金属指标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氢化物原子荧光法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GB/T 5750.6-2023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原子荧光仪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AFS-230E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0.0004 </w:t>
            </w:r>
            <w:r>
              <w:rPr>
                <w:bCs/>
                <w:sz w:val="24"/>
              </w:rPr>
              <w:t>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汞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第6部分：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金属和类金属指标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原子荧光</w:t>
            </w:r>
            <w:r>
              <w:rPr>
                <w:rFonts w:hint="eastAsia"/>
                <w:sz w:val="24"/>
                <w:szCs w:val="24"/>
                <w:lang w:eastAsia="zh-CN"/>
              </w:rPr>
              <w:t>分光光度</w:t>
            </w:r>
            <w:r>
              <w:rPr>
                <w:sz w:val="24"/>
                <w:szCs w:val="24"/>
              </w:rPr>
              <w:t>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GB/T 5750.6-2023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原子荧光光度计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AFS-230E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0.0001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镉</w:t>
            </w:r>
          </w:p>
        </w:tc>
        <w:tc>
          <w:tcPr>
            <w:tcW w:w="232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《水和废水监测分析方法 第四版》（增补版）</w:t>
            </w:r>
            <w:r>
              <w:rPr>
                <w:sz w:val="24"/>
              </w:rPr>
              <w:t>石墨炉原子吸收分光光度法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原子吸收分光光度计</w:t>
            </w:r>
          </w:p>
          <w:p>
            <w:pPr>
              <w:widowControl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TAS-990AFG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Cs/>
                <w:sz w:val="24"/>
              </w:rPr>
            </w:pPr>
            <w:r>
              <w:rPr>
                <w:sz w:val="24"/>
              </w:rPr>
              <w:t>0.</w:t>
            </w:r>
            <w:r>
              <w:rPr>
                <w:rFonts w:hint="eastAsia"/>
                <w:sz w:val="24"/>
              </w:rPr>
              <w:t>0001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铬（六价）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生活饮用水标准检验方法 第6部分：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金属和类金属指标 二苯碳酰二肼分光光度法</w:t>
            </w:r>
          </w:p>
          <w:p>
            <w:pPr>
              <w:widowControl/>
              <w:jc w:val="center"/>
              <w:textAlignment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GB/T 5750.6-2023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紫外可见分光光度计</w:t>
            </w:r>
            <w:r>
              <w:rPr>
                <w:rFonts w:hint="eastAsia"/>
                <w:sz w:val="24"/>
              </w:rPr>
              <w:t>T6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sz w:val="24"/>
              </w:rPr>
              <w:t>0.004</w:t>
            </w:r>
            <w:r>
              <w:rPr>
                <w:bCs/>
                <w:sz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铅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第6部分：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金属和类金属指标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无火焰原子吸收分光光度法  </w:t>
            </w:r>
          </w:p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sz w:val="24"/>
              </w:rPr>
              <w:t>GB/T 5750.6-2023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原子吸收分光光度计TAS-990AFG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0.0025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阴离子</w:t>
            </w:r>
            <w:r>
              <w:rPr>
                <w:rFonts w:hint="eastAsia"/>
                <w:sz w:val="24"/>
                <w:lang w:eastAsia="zh-CN"/>
              </w:rPr>
              <w:t>表面活性</w:t>
            </w:r>
            <w:r>
              <w:rPr>
                <w:sz w:val="24"/>
              </w:rPr>
              <w:t>剂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生活饮用水标准检验方法 第4部分：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感官性状和物理指标 亚甲基蓝分光光度法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GB/T 5750.4-2023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紫外可见分光光度计</w:t>
            </w:r>
            <w:r>
              <w:rPr>
                <w:rFonts w:hint="eastAsia"/>
                <w:sz w:val="24"/>
              </w:rPr>
              <w:t>T6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  <w:r>
              <w:rPr>
                <w:bCs/>
                <w:sz w:val="24"/>
              </w:rPr>
              <w:t>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耗氧量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kern w:val="0"/>
                <w:sz w:val="24"/>
              </w:rPr>
              <w:t>COD</w:t>
            </w:r>
            <w:r>
              <w:rPr>
                <w:kern w:val="0"/>
                <w:sz w:val="24"/>
                <w:vertAlign w:val="subscript"/>
              </w:rPr>
              <w:t>Mn</w:t>
            </w:r>
            <w:r>
              <w:rPr>
                <w:kern w:val="0"/>
                <w:sz w:val="24"/>
              </w:rPr>
              <w:t>法以O</w:t>
            </w:r>
            <w:r>
              <w:rPr>
                <w:kern w:val="0"/>
                <w:sz w:val="24"/>
                <w:vertAlign w:val="subscript"/>
              </w:rPr>
              <w:t>2</w:t>
            </w:r>
            <w:r>
              <w:rPr>
                <w:kern w:val="0"/>
                <w:sz w:val="24"/>
              </w:rPr>
              <w:t>计）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第7部分：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有机物综合指标 酸性高锰酸钾滴定法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GB/T 5750.7-2023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酸式滴定管50mL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  <w:r>
              <w:rPr>
                <w:bCs/>
                <w:sz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三氯甲烷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水质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挥发性有机物的测定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吹扫捕集</w:t>
            </w:r>
            <w:r>
              <w:rPr>
                <w:sz w:val="24"/>
                <w:szCs w:val="24"/>
              </w:rPr>
              <w:t>/</w:t>
            </w:r>
            <w:r>
              <w:rPr>
                <w:rFonts w:hAnsi="宋体"/>
                <w:sz w:val="24"/>
                <w:szCs w:val="24"/>
              </w:rPr>
              <w:t>气相色谱</w:t>
            </w:r>
            <w:r>
              <w:rPr>
                <w:sz w:val="24"/>
                <w:szCs w:val="24"/>
              </w:rPr>
              <w:t>-</w:t>
            </w:r>
            <w:r>
              <w:rPr>
                <w:rFonts w:hAnsi="宋体"/>
                <w:sz w:val="24"/>
                <w:szCs w:val="24"/>
              </w:rPr>
              <w:t>质谱法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 w:val="24"/>
                <w:szCs w:val="24"/>
              </w:rPr>
              <w:t>HJ 639-2012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气相色谱-质谱联用仪7890B-5977B</w:t>
            </w:r>
          </w:p>
        </w:tc>
        <w:tc>
          <w:tcPr>
            <w:tcW w:w="746" w:type="pct"/>
            <w:vAlign w:val="center"/>
          </w:tcPr>
          <w:p>
            <w:pPr>
              <w:spacing w:line="480" w:lineRule="auto"/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0.4</w:t>
            </w:r>
            <w:r>
              <w:rPr>
                <w:bCs/>
                <w:sz w:val="24"/>
                <w:szCs w:val="24"/>
              </w:rPr>
              <w:t xml:space="preserve"> µg/L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四氯化碳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水质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挥发性有机物的测定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吹扫捕集</w:t>
            </w:r>
            <w:r>
              <w:rPr>
                <w:sz w:val="24"/>
                <w:szCs w:val="24"/>
              </w:rPr>
              <w:t>/</w:t>
            </w:r>
            <w:r>
              <w:rPr>
                <w:rFonts w:hAnsi="宋体"/>
                <w:sz w:val="24"/>
                <w:szCs w:val="24"/>
              </w:rPr>
              <w:t>气相色谱</w:t>
            </w:r>
            <w:r>
              <w:rPr>
                <w:sz w:val="24"/>
                <w:szCs w:val="24"/>
              </w:rPr>
              <w:t>-</w:t>
            </w:r>
            <w:r>
              <w:rPr>
                <w:rFonts w:hAnsi="宋体"/>
                <w:sz w:val="24"/>
                <w:szCs w:val="24"/>
              </w:rPr>
              <w:t>质谱法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HJ 639-2012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  <w:szCs w:val="24"/>
              </w:rPr>
              <w:t>气相色谱-质谱联用仪7890B-5977B</w:t>
            </w:r>
          </w:p>
        </w:tc>
        <w:tc>
          <w:tcPr>
            <w:tcW w:w="746" w:type="pct"/>
            <w:vAlign w:val="center"/>
          </w:tcPr>
          <w:p>
            <w:pPr>
              <w:spacing w:line="480" w:lineRule="auto"/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0.4</w:t>
            </w:r>
            <w:r>
              <w:rPr>
                <w:bCs/>
                <w:sz w:val="24"/>
                <w:szCs w:val="24"/>
              </w:rPr>
              <w:t xml:space="preserve"> µg/L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硫化物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水质 硫化物的测定 亚甲基蓝分光光度法 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HJ 1226-2021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紫外可见分光光度计</w:t>
            </w:r>
            <w:r>
              <w:rPr>
                <w:rFonts w:hint="eastAsia"/>
                <w:sz w:val="24"/>
              </w:rPr>
              <w:t>T6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0.003</w:t>
            </w:r>
            <w:r>
              <w:rPr>
                <w:bCs/>
                <w:sz w:val="24"/>
              </w:rPr>
              <w:t>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氨（以N计）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第5部分：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无机非金属指标 纳氏试剂分光光度法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GB/T 5750.5-2023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紫外可见分光光度计</w:t>
            </w:r>
            <w:r>
              <w:rPr>
                <w:rFonts w:hint="eastAsia"/>
                <w:sz w:val="24"/>
              </w:rPr>
              <w:t>T6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bCs/>
                <w:sz w:val="24"/>
              </w:rPr>
              <w:t>0.02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亚硝酸盐（以N计）</w:t>
            </w:r>
          </w:p>
        </w:tc>
        <w:tc>
          <w:tcPr>
            <w:tcW w:w="2329" w:type="pct"/>
            <w:vAlign w:val="center"/>
          </w:tcPr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生活饮用水标准检验方法 第5部分：</w:t>
            </w:r>
          </w:p>
          <w:p>
            <w:pPr>
              <w:pStyle w:val="14"/>
              <w:keepNext w:val="0"/>
              <w:overflowPunct w:val="0"/>
              <w:topLinePunct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无机非金属指标 重氮耦合分光光度法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GB/T 5750.5-202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紫外可见分光光度计</w:t>
            </w:r>
            <w:r>
              <w:rPr>
                <w:rFonts w:hint="eastAsia"/>
                <w:sz w:val="24"/>
              </w:rPr>
              <w:t>T6</w:t>
            </w:r>
          </w:p>
        </w:tc>
        <w:tc>
          <w:tcPr>
            <w:tcW w:w="746" w:type="pct"/>
            <w:vAlign w:val="center"/>
          </w:tcPr>
          <w:p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0.001</w:t>
            </w:r>
            <w:r>
              <w:rPr>
                <w:bCs/>
                <w:sz w:val="24"/>
              </w:rPr>
              <w:t xml:space="preserve"> mg/L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碘化物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催化比色法《水和废水监测分析方法》（第四版 增补版）国家环境保护总局（2002年）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紫外可见分光光度计</w:t>
            </w:r>
            <w:r>
              <w:rPr>
                <w:rFonts w:hint="eastAsia"/>
                <w:sz w:val="24"/>
              </w:rPr>
              <w:t>T6</w:t>
            </w:r>
          </w:p>
        </w:tc>
        <w:tc>
          <w:tcPr>
            <w:tcW w:w="746" w:type="pct"/>
            <w:vAlign w:val="center"/>
          </w:tcPr>
          <w:p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0.001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苯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水质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挥发性有机物的测定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吹扫捕集</w:t>
            </w:r>
            <w:r>
              <w:rPr>
                <w:sz w:val="24"/>
                <w:szCs w:val="24"/>
              </w:rPr>
              <w:t>/</w:t>
            </w:r>
            <w:r>
              <w:rPr>
                <w:rFonts w:hAnsi="宋体"/>
                <w:sz w:val="24"/>
                <w:szCs w:val="24"/>
              </w:rPr>
              <w:t>气相色谱</w:t>
            </w:r>
            <w:r>
              <w:rPr>
                <w:sz w:val="24"/>
                <w:szCs w:val="24"/>
              </w:rPr>
              <w:t>-</w:t>
            </w:r>
            <w:r>
              <w:rPr>
                <w:rFonts w:hAnsi="宋体"/>
                <w:sz w:val="24"/>
                <w:szCs w:val="24"/>
              </w:rPr>
              <w:t>质谱法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  <w:szCs w:val="24"/>
              </w:rPr>
              <w:t>HJ 639-2012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气相色谱-质谱联用仪7890B-5977B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0.4 µg/L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甲苯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水质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挥发性有机物的测定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吹扫捕集</w:t>
            </w:r>
            <w:r>
              <w:rPr>
                <w:sz w:val="24"/>
                <w:szCs w:val="24"/>
              </w:rPr>
              <w:t>/</w:t>
            </w:r>
            <w:r>
              <w:rPr>
                <w:rFonts w:hAnsi="宋体"/>
                <w:sz w:val="24"/>
                <w:szCs w:val="24"/>
              </w:rPr>
              <w:t>气相色谱</w:t>
            </w:r>
            <w:r>
              <w:rPr>
                <w:sz w:val="24"/>
                <w:szCs w:val="24"/>
              </w:rPr>
              <w:t>-</w:t>
            </w:r>
            <w:r>
              <w:rPr>
                <w:rFonts w:hAnsi="宋体"/>
                <w:sz w:val="24"/>
                <w:szCs w:val="24"/>
              </w:rPr>
              <w:t>质谱法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  <w:szCs w:val="24"/>
              </w:rPr>
              <w:t>HJ 639-2012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  <w:szCs w:val="24"/>
              </w:rPr>
              <w:t>气相色谱-质谱联用仪7890B-5977B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0.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bCs/>
                <w:sz w:val="24"/>
                <w:szCs w:val="24"/>
              </w:rPr>
              <w:t xml:space="preserve"> µg/L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12" w:type="pct"/>
            <w:vAlign w:val="center"/>
          </w:tcPr>
          <w:p>
            <w:pPr>
              <w:tabs>
                <w:tab w:val="left" w:pos="5480"/>
              </w:tabs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菌落总数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生活饮用水标准检验方法 第12部分：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微生物指标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平皿计数法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  <w:sz w:val="24"/>
              </w:rPr>
              <w:t>GB/T 5750.12-2023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生化培养箱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sz w:val="24"/>
              </w:rPr>
              <w:t>SPX-150B-Z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12" w:type="pct"/>
            <w:vAlign w:val="center"/>
          </w:tcPr>
          <w:p>
            <w:pPr>
              <w:tabs>
                <w:tab w:val="left" w:pos="5480"/>
              </w:tabs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总大肠菌群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生活饮用水标准检验方法 第12部分：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微生物指标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多管发酵法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  <w:sz w:val="24"/>
              </w:rPr>
              <w:t>GB/T 5750.12-2023</w:t>
            </w:r>
          </w:p>
        </w:tc>
        <w:tc>
          <w:tcPr>
            <w:tcW w:w="910" w:type="pc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生化培养箱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sz w:val="24"/>
              </w:rPr>
              <w:t>SPX-150B-Z</w:t>
            </w:r>
          </w:p>
        </w:tc>
        <w:tc>
          <w:tcPr>
            <w:tcW w:w="746" w:type="pct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总</w:t>
            </w:r>
            <w:r>
              <w:rPr>
                <w:sz w:val="24"/>
              </w:rPr>
              <w:t>α</w:t>
            </w:r>
            <w:r>
              <w:rPr>
                <w:rFonts w:hAnsi="宋体"/>
                <w:sz w:val="24"/>
              </w:rPr>
              <w:t>放射性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生活饮用水标准检验方法 第13部分：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放射性指标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低本底总α检测法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GB/T 5750.13-2023</w:t>
            </w:r>
          </w:p>
        </w:tc>
        <w:tc>
          <w:tcPr>
            <w:tcW w:w="91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低本底</w:t>
            </w:r>
            <w:r>
              <w:rPr>
                <w:sz w:val="24"/>
              </w:rPr>
              <w:t>α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β</w:t>
            </w:r>
            <w:r>
              <w:rPr>
                <w:rFonts w:hint="eastAsia"/>
                <w:sz w:val="24"/>
              </w:rPr>
              <w:t>测量仪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0.02 Bq/L</w:t>
            </w:r>
          </w:p>
        </w:tc>
      </w:tr>
      <w:tr>
        <w:tblPrEx>
          <w:tblBorders>
            <w:top w:val="single" w:color="000000" w:sz="6" w:space="0"/>
            <w:left w:val="single" w:color="auto" w:sz="4" w:space="0"/>
            <w:bottom w:val="single" w:color="000000" w:sz="6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2" w:type="pct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总</w:t>
            </w:r>
            <w:r>
              <w:rPr>
                <w:sz w:val="24"/>
              </w:rPr>
              <w:t>β</w:t>
            </w:r>
            <w:r>
              <w:rPr>
                <w:rFonts w:hAnsi="宋体"/>
                <w:sz w:val="24"/>
              </w:rPr>
              <w:t>放射性</w:t>
            </w:r>
          </w:p>
        </w:tc>
        <w:tc>
          <w:tcPr>
            <w:tcW w:w="2329" w:type="pct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生活饮用水标准检验方法 第13部分：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放射性指标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低本底总β检测法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GB/T 5750.13-2023</w:t>
            </w:r>
          </w:p>
        </w:tc>
        <w:tc>
          <w:tcPr>
            <w:tcW w:w="910" w:type="pct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低本底</w:t>
            </w:r>
            <w:r>
              <w:rPr>
                <w:sz w:val="24"/>
              </w:rPr>
              <w:t>α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β</w:t>
            </w:r>
            <w:r>
              <w:rPr>
                <w:rFonts w:hint="eastAsia"/>
                <w:sz w:val="24"/>
              </w:rPr>
              <w:t>测量仪</w:t>
            </w:r>
          </w:p>
        </w:tc>
        <w:tc>
          <w:tcPr>
            <w:tcW w:w="746" w:type="pct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0.03 Bq/L</w:t>
            </w:r>
          </w:p>
        </w:tc>
      </w:tr>
      <w:bookmarkEnd w:id="2"/>
    </w:tbl>
    <w:p>
      <w:pPr>
        <w:spacing w:line="30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检测</w:t>
      </w:r>
      <w:r>
        <w:rPr>
          <w:rFonts w:hint="eastAsia"/>
          <w:b/>
          <w:bCs/>
          <w:sz w:val="28"/>
          <w:szCs w:val="28"/>
        </w:rPr>
        <w:t>质量保证</w:t>
      </w:r>
    </w:p>
    <w:p>
      <w:pPr>
        <w:spacing w:line="360" w:lineRule="auto"/>
        <w:rPr>
          <w:rFonts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4.1检测仪器符合国家有关标准或技术要求。</w:t>
      </w:r>
    </w:p>
    <w:p>
      <w:pPr>
        <w:spacing w:line="300" w:lineRule="auto"/>
        <w:rPr>
          <w:rFonts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4.2检测所使用仪器均经计量部门检定合格并在有效期内。</w:t>
      </w:r>
    </w:p>
    <w:p>
      <w:pPr>
        <w:spacing w:line="300" w:lineRule="auto"/>
        <w:rPr>
          <w:rFonts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4.3检测分析方法采用国家颁发的标准（或推荐）分析方法，检测人员经过考核合格并持有合格证书。</w:t>
      </w:r>
    </w:p>
    <w:p>
      <w:pPr>
        <w:spacing w:line="300" w:lineRule="auto"/>
        <w:rPr>
          <w:rFonts w:hAnsi="宋体"/>
          <w:b/>
          <w:bCs/>
          <w:sz w:val="30"/>
          <w:szCs w:val="30"/>
        </w:rPr>
      </w:pPr>
      <w:r>
        <w:rPr>
          <w:rFonts w:hint="eastAsia" w:hAnsi="宋体"/>
          <w:bCs/>
          <w:sz w:val="28"/>
          <w:szCs w:val="28"/>
        </w:rPr>
        <w:t>4.4检测数据实行三级审核。</w:t>
      </w:r>
    </w:p>
    <w:p>
      <w:pPr>
        <w:spacing w:line="300" w:lineRule="auto"/>
        <w:rPr>
          <w:rFonts w:hint="eastAsia" w:hAnsi="宋体"/>
          <w:b/>
          <w:bCs/>
          <w:sz w:val="30"/>
          <w:szCs w:val="30"/>
        </w:rPr>
      </w:pPr>
    </w:p>
    <w:p>
      <w:pPr>
        <w:spacing w:line="300" w:lineRule="auto"/>
        <w:rPr>
          <w:rFonts w:hint="eastAsia" w:hAnsi="宋体"/>
          <w:b/>
          <w:bCs/>
          <w:sz w:val="30"/>
          <w:szCs w:val="30"/>
        </w:rPr>
      </w:pPr>
    </w:p>
    <w:p>
      <w:pPr>
        <w:spacing w:line="300" w:lineRule="auto"/>
        <w:rPr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 xml:space="preserve">5 </w:t>
      </w:r>
      <w:r>
        <w:rPr>
          <w:rFonts w:hint="eastAsia"/>
          <w:b/>
          <w:sz w:val="30"/>
          <w:szCs w:val="30"/>
        </w:rPr>
        <w:t>水质</w:t>
      </w:r>
      <w:r>
        <w:rPr>
          <w:b/>
          <w:bCs/>
          <w:sz w:val="30"/>
          <w:szCs w:val="30"/>
        </w:rPr>
        <w:t>检测结果</w:t>
      </w:r>
    </w:p>
    <w:p>
      <w:pPr>
        <w:spacing w:line="300" w:lineRule="auto"/>
        <w:rPr>
          <w:bCs/>
          <w:sz w:val="28"/>
          <w:szCs w:val="28"/>
        </w:rPr>
      </w:pPr>
      <w:r>
        <w:rPr>
          <w:rFonts w:hint="eastAsia"/>
          <w:sz w:val="28"/>
          <w:szCs w:val="32"/>
        </w:rPr>
        <w:t>5</w:t>
      </w:r>
      <w:r>
        <w:rPr>
          <w:sz w:val="28"/>
          <w:szCs w:val="32"/>
        </w:rPr>
        <w:t>.1</w:t>
      </w:r>
      <w:r>
        <w:rPr>
          <w:rFonts w:hint="eastAsia" w:ascii="宋体" w:hAnsi="宋体"/>
          <w:bCs/>
          <w:sz w:val="28"/>
          <w:szCs w:val="28"/>
        </w:rPr>
        <w:t>水质</w:t>
      </w:r>
      <w:r>
        <w:rPr>
          <w:rFonts w:ascii="宋体" w:hAnsi="宋体"/>
          <w:bCs/>
          <w:sz w:val="28"/>
          <w:szCs w:val="28"/>
        </w:rPr>
        <w:t>检测结果见表</w:t>
      </w:r>
      <w:r>
        <w:rPr>
          <w:rFonts w:hint="eastAsia"/>
          <w:bCs/>
          <w:sz w:val="28"/>
          <w:szCs w:val="28"/>
        </w:rPr>
        <w:t>5</w:t>
      </w:r>
      <w:r>
        <w:rPr>
          <w:bCs/>
          <w:sz w:val="28"/>
          <w:szCs w:val="28"/>
        </w:rPr>
        <w:t>-1</w:t>
      </w:r>
      <w:r>
        <w:rPr>
          <w:rFonts w:hint="eastAsia"/>
          <w:bCs/>
          <w:sz w:val="28"/>
          <w:szCs w:val="28"/>
        </w:rPr>
        <w:t>。</w:t>
      </w:r>
    </w:p>
    <w:p>
      <w:pPr>
        <w:spacing w:line="300" w:lineRule="auto"/>
        <w:rPr>
          <w:bCs/>
          <w:sz w:val="28"/>
          <w:szCs w:val="28"/>
        </w:rPr>
      </w:pPr>
    </w:p>
    <w:p>
      <w:pPr>
        <w:spacing w:line="300" w:lineRule="auto"/>
        <w:rPr>
          <w:bCs/>
          <w:sz w:val="28"/>
          <w:szCs w:val="28"/>
        </w:rPr>
        <w:sectPr>
          <w:headerReference r:id="rId4" w:type="default"/>
          <w:footerReference r:id="rId5" w:type="default"/>
          <w:pgSz w:w="11906" w:h="16838"/>
          <w:pgMar w:top="964" w:right="1474" w:bottom="964" w:left="1474" w:header="851" w:footer="851" w:gutter="0"/>
          <w:pgNumType w:start="1"/>
          <w:cols w:space="720" w:num="1"/>
          <w:docGrid w:type="lines" w:linePitch="312" w:charSpace="0"/>
        </w:sectPr>
      </w:pPr>
    </w:p>
    <w:p>
      <w:pPr>
        <w:spacing w:line="300" w:lineRule="auto"/>
        <w:ind w:firstLine="1440" w:firstLineChars="600"/>
        <w:rPr>
          <w:rFonts w:hAnsi="宋体"/>
          <w:b/>
          <w:bCs/>
          <w:sz w:val="30"/>
          <w:szCs w:val="30"/>
        </w:rPr>
      </w:pPr>
      <w:r>
        <w:rPr>
          <w:rFonts w:ascii="黑体" w:hAnsi="黑体" w:eastAsia="黑体"/>
          <w:bCs/>
          <w:sz w:val="24"/>
        </w:rPr>
        <w:t>表</w:t>
      </w:r>
      <w:r>
        <w:rPr>
          <w:rFonts w:hint="eastAsia" w:ascii="黑体" w:hAnsi="黑体" w:eastAsia="黑体"/>
          <w:bCs/>
          <w:sz w:val="24"/>
        </w:rPr>
        <w:t>5</w:t>
      </w:r>
      <w:r>
        <w:rPr>
          <w:rFonts w:ascii="黑体" w:hAnsi="黑体" w:eastAsia="黑体"/>
          <w:bCs/>
          <w:sz w:val="24"/>
        </w:rPr>
        <w:t>-1</w:t>
      </w:r>
      <w:r>
        <w:rPr>
          <w:rFonts w:hint="eastAsia" w:ascii="黑体" w:hAnsi="黑体" w:eastAsia="黑体"/>
          <w:bCs/>
          <w:sz w:val="24"/>
        </w:rPr>
        <w:t xml:space="preserve">                                           水质</w:t>
      </w:r>
      <w:r>
        <w:rPr>
          <w:rFonts w:ascii="黑体" w:hAnsi="黑体" w:eastAsia="黑体"/>
          <w:bCs/>
          <w:sz w:val="24"/>
        </w:rPr>
        <w:t>检测结果一览表</w:t>
      </w:r>
    </w:p>
    <w:tbl>
      <w:tblPr>
        <w:tblStyle w:val="7"/>
        <w:tblW w:w="13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3"/>
        <w:gridCol w:w="1559"/>
        <w:gridCol w:w="1984"/>
        <w:gridCol w:w="1985"/>
        <w:gridCol w:w="1984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  <w:jc w:val="center"/>
        </w:trPr>
        <w:tc>
          <w:tcPr>
            <w:tcW w:w="156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bookmarkStart w:id="3" w:name="_Hlk143072926"/>
            <w:r>
              <w:rPr>
                <w:rFonts w:hint="eastAsia"/>
                <w:sz w:val="24"/>
              </w:rPr>
              <w:t>采样时间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检测项目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</w:rPr>
              <w:t>西关井群配水站</w:t>
            </w:r>
            <w:r>
              <w:rPr>
                <w:rFonts w:hint="eastAsia" w:eastAsiaTheme="minorEastAsia"/>
                <w:sz w:val="24"/>
                <w:lang w:eastAsia="zh-CN"/>
              </w:rPr>
              <w:t>（出厂水）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4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西关井群配水站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14#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</w:rPr>
              <w:t>汝南县清源自来水公司院内水井</w:t>
            </w:r>
            <w:r>
              <w:rPr>
                <w:rFonts w:hint="eastAsia" w:eastAsiaTheme="minorEastAsia"/>
                <w:sz w:val="24"/>
                <w:lang w:eastAsia="zh-CN"/>
              </w:rPr>
              <w:t>（备用井）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汝南县环境监测站</w:t>
            </w:r>
            <w:r>
              <w:rPr>
                <w:rFonts w:hint="eastAsia" w:eastAsiaTheme="minorEastAsia"/>
                <w:sz w:val="24"/>
                <w:lang w:eastAsia="zh-CN"/>
              </w:rPr>
              <w:t>（末梢水）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色度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&lt;5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&lt;5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&lt;5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&lt;5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浑浊度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NTU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rFonts w:hint="eastAsia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臭和味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肉眼可见物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无量纲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24（7.3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（6.8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25（7.6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34（7.9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溶解性总固体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605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582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597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总硬度</w:t>
            </w:r>
            <w:r>
              <w:rPr>
                <w:sz w:val="24"/>
              </w:rPr>
              <w:t>（以CaCO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计）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202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216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199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铝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8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&lt;0.003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&lt;0.003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</w:t>
            </w: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</w:t>
            </w: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</w:t>
            </w: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2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</w:t>
            </w: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&lt;0.002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46.8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  <w:lang w:val="en-US" w:eastAsia="zh-CN"/>
              </w:rPr>
              <w:t>52.5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  <w:lang w:val="en-US" w:eastAsia="zh-CN"/>
              </w:rPr>
              <w:t>56.5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  <w:lang w:val="en-US" w:eastAsia="zh-CN"/>
              </w:rPr>
              <w:t>36.0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挥发酚类（以苯酚计）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&lt;0.0003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&lt;0.0003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&lt;0.0003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氯化物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8.86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6.57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7.97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13.4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硫酸盐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23.8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32.0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30.3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22.4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氟化物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382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.4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36</w:t>
            </w:r>
            <w:r>
              <w:rPr>
                <w:kern w:val="0"/>
                <w:sz w:val="24"/>
              </w:rPr>
              <w:t>5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36</w:t>
            </w:r>
            <w:r>
              <w:rPr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氰化物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硝酸盐</w:t>
            </w:r>
          </w:p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（以N计）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1.89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3.04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3.42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10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硒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&lt;0.0004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&lt;0.0004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&lt;0.0004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</w:rPr>
              <w:t>000</w:t>
            </w:r>
            <w:r>
              <w:rPr>
                <w:rFonts w:eastAsiaTheme="minor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</w:rPr>
              <w:t>000</w:t>
            </w:r>
            <w:r>
              <w:rPr>
                <w:rFonts w:eastAsiaTheme="minorEastAsia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</w:rPr>
              <w:t>000</w:t>
            </w:r>
            <w:r>
              <w:rPr>
                <w:rFonts w:eastAsiaTheme="minorEastAsia"/>
                <w:kern w:val="0"/>
                <w:sz w:val="24"/>
              </w:rPr>
              <w:t>1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</w:rPr>
              <w:t>000</w:t>
            </w:r>
            <w:r>
              <w:rPr>
                <w:rFonts w:eastAsiaTheme="minorEastAsia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1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铬（六价）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4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eastAsiaTheme="minorEastAsia"/>
                <w:sz w:val="24"/>
              </w:rPr>
              <w:t>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&lt;0.0025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&lt;0.0025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&lt;0.0025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阴离子</w:t>
            </w:r>
            <w:r>
              <w:rPr>
                <w:rFonts w:hint="eastAsia"/>
                <w:sz w:val="24"/>
                <w:lang w:eastAsia="zh-CN"/>
              </w:rPr>
              <w:t>表面活性</w:t>
            </w:r>
            <w:r>
              <w:rPr>
                <w:sz w:val="24"/>
              </w:rPr>
              <w:t>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&lt;0.05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耗氧量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kern w:val="0"/>
                <w:sz w:val="24"/>
              </w:rPr>
              <w:t>COD</w:t>
            </w:r>
            <w:r>
              <w:rPr>
                <w:kern w:val="0"/>
                <w:sz w:val="24"/>
                <w:vertAlign w:val="subscript"/>
              </w:rPr>
              <w:t>Mn</w:t>
            </w:r>
            <w:r>
              <w:rPr>
                <w:kern w:val="0"/>
                <w:sz w:val="24"/>
              </w:rPr>
              <w:t>法以O</w:t>
            </w:r>
            <w:r>
              <w:rPr>
                <w:kern w:val="0"/>
                <w:sz w:val="24"/>
                <w:vertAlign w:val="subscript"/>
              </w:rPr>
              <w:t>2</w:t>
            </w:r>
            <w:r>
              <w:rPr>
                <w:kern w:val="0"/>
                <w:sz w:val="24"/>
              </w:rPr>
              <w:t>计）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2.00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kern w:val="0"/>
                <w:sz w:val="24"/>
                <w:lang w:val="en-US" w:eastAsia="zh-CN"/>
              </w:rPr>
              <w:t>1.85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2.23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三氯甲烷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四氯化碳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硫化物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</w:t>
            </w:r>
            <w:r>
              <w:rPr>
                <w:rFonts w:hint="eastAsia" w:eastAsia="等线"/>
                <w:kern w:val="0"/>
                <w:sz w:val="24"/>
              </w:rPr>
              <w:t>03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</w:t>
            </w:r>
            <w:r>
              <w:rPr>
                <w:rFonts w:hint="eastAsia" w:eastAsia="等线"/>
                <w:kern w:val="0"/>
                <w:sz w:val="24"/>
              </w:rPr>
              <w:t>03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</w:t>
            </w:r>
            <w:r>
              <w:rPr>
                <w:rFonts w:hint="eastAsia" w:eastAsia="等线"/>
                <w:kern w:val="0"/>
                <w:sz w:val="24"/>
              </w:rPr>
              <w:t>03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</w:t>
            </w:r>
            <w:r>
              <w:rPr>
                <w:rFonts w:hint="eastAsia" w:eastAsia="等线"/>
                <w:kern w:val="0"/>
                <w:sz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氨（以N计）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.05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等线"/>
                <w:kern w:val="0"/>
                <w:sz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.0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.0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.0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亚硝酸盐</w:t>
            </w:r>
          </w:p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</w:rPr>
              <w:t>（以N计）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eastAsia="等线"/>
                <w:kern w:val="0"/>
                <w:sz w:val="24"/>
              </w:rPr>
              <w:t>&lt;0.00</w:t>
            </w:r>
            <w:r>
              <w:rPr>
                <w:rFonts w:hint="eastAsia" w:eastAsia="等线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碘化物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0.001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0.001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0.001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苯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甲苯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&lt;</w:t>
            </w:r>
            <w:r>
              <w:rPr>
                <w:rFonts w:eastAsiaTheme="minorEastAsia"/>
                <w:kern w:val="0"/>
                <w:sz w:val="24"/>
              </w:rPr>
              <w:t>0.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548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5480"/>
              </w:tabs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菌落总数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CFU/mL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eastAsiaTheme="minorEastAsia"/>
                <w:kern w:val="0"/>
                <w:sz w:val="24"/>
              </w:rPr>
              <w:t>3</w:t>
            </w: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Theme="minorEastAsia"/>
                <w:kern w:val="0"/>
                <w:sz w:val="24"/>
              </w:rPr>
              <w:t>3</w:t>
            </w:r>
            <w:r>
              <w:rPr>
                <w:rFonts w:eastAsiaTheme="minorEastAsia"/>
                <w:kern w:val="0"/>
                <w:sz w:val="24"/>
              </w:rPr>
              <w:t>6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tabs>
                <w:tab w:val="left" w:pos="5480"/>
              </w:tabs>
              <w:jc w:val="center"/>
              <w:rPr>
                <w:rFonts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5480"/>
              </w:tabs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总大肠菌群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MPN/100mL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未检出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未检出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未检出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总</w:t>
            </w:r>
            <w:r>
              <w:rPr>
                <w:sz w:val="24"/>
              </w:rPr>
              <w:t>α</w:t>
            </w:r>
            <w:r>
              <w:rPr>
                <w:rFonts w:hAnsi="宋体"/>
                <w:sz w:val="24"/>
              </w:rPr>
              <w:t>放射性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Bq/L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104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/>
                <w:kern w:val="0"/>
                <w:sz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</w:rPr>
              <w:t>0</w:t>
            </w:r>
            <w:r>
              <w:rPr>
                <w:rFonts w:eastAsia="等线"/>
                <w:kern w:val="0"/>
                <w:sz w:val="24"/>
              </w:rPr>
              <w:t>.</w:t>
            </w:r>
            <w:r>
              <w:rPr>
                <w:rFonts w:hint="eastAsia" w:eastAsia="等线"/>
                <w:kern w:val="0"/>
                <w:sz w:val="24"/>
                <w:lang w:val="en-US" w:eastAsia="zh-CN"/>
              </w:rPr>
              <w:t>093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109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总</w:t>
            </w:r>
            <w:r>
              <w:rPr>
                <w:sz w:val="24"/>
              </w:rPr>
              <w:t>β</w:t>
            </w:r>
            <w:r>
              <w:rPr>
                <w:rFonts w:hAnsi="宋体"/>
                <w:sz w:val="24"/>
              </w:rPr>
              <w:t>放射性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Bq/L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</w:rPr>
              <w:t>0.2</w:t>
            </w:r>
            <w:r>
              <w:rPr>
                <w:rFonts w:hint="eastAsia" w:ascii="Times New Roman" w:hAnsi="Times New Roman" w:eastAsia="等线" w:cs="Times New Roman"/>
                <w:kern w:val="0"/>
                <w:sz w:val="24"/>
                <w:lang w:val="en-US" w:eastAsia="zh-CN"/>
              </w:rPr>
              <w:t>02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4"/>
              </w:rPr>
              <w:t>0.</w:t>
            </w:r>
            <w:r>
              <w:rPr>
                <w:rFonts w:hint="eastAsia" w:ascii="Times New Roman" w:hAnsi="Times New Roman" w:eastAsia="等线" w:cs="Times New Roman"/>
                <w:kern w:val="0"/>
                <w:sz w:val="24"/>
                <w:lang w:val="en-US" w:eastAsia="zh-CN"/>
              </w:rPr>
              <w:t>192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0.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217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22"/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0.2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04</w:t>
            </w:r>
          </w:p>
        </w:tc>
      </w:tr>
      <w:bookmarkEnd w:id="3"/>
    </w:tbl>
    <w:p>
      <w:pPr>
        <w:adjustRightInd w:val="0"/>
        <w:spacing w:line="360" w:lineRule="auto"/>
        <w:ind w:firstLine="960" w:firstLineChars="4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现场采样人员：</w:t>
      </w:r>
      <w:r>
        <w:rPr>
          <w:rFonts w:hint="eastAsia"/>
          <w:sz w:val="24"/>
          <w:lang w:eastAsia="zh-CN"/>
        </w:rPr>
        <w:t>张帆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韦立平</w:t>
      </w:r>
    </w:p>
    <w:p>
      <w:pPr>
        <w:adjustRightInd w:val="0"/>
        <w:spacing w:line="36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实验室检测人员：</w:t>
      </w:r>
      <w:r>
        <w:rPr>
          <w:rFonts w:hint="eastAsia"/>
          <w:sz w:val="24"/>
          <w:lang w:eastAsia="zh-CN"/>
        </w:rPr>
        <w:t>杨硕</w:t>
      </w:r>
      <w:r>
        <w:rPr>
          <w:rFonts w:hint="eastAsia"/>
          <w:sz w:val="24"/>
        </w:rPr>
        <w:t>、王宁、</w:t>
      </w:r>
      <w:r>
        <w:rPr>
          <w:rFonts w:hint="eastAsia"/>
          <w:sz w:val="24"/>
          <w:lang w:eastAsia="zh-CN"/>
        </w:rPr>
        <w:t>王雅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郑梦娜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李文敬</w:t>
      </w:r>
      <w:r>
        <w:rPr>
          <w:rFonts w:hint="eastAsia"/>
          <w:sz w:val="24"/>
        </w:rPr>
        <w:t>等</w:t>
      </w:r>
    </w:p>
    <w:p>
      <w:pPr>
        <w:adjustRightInd w:val="0"/>
        <w:spacing w:line="360" w:lineRule="auto"/>
        <w:ind w:firstLine="964" w:firstLineChars="400"/>
        <w:rPr>
          <w:b/>
          <w:bCs/>
          <w:sz w:val="28"/>
        </w:rPr>
      </w:pPr>
      <w:r>
        <w:rPr>
          <w:rFonts w:hint="eastAsia"/>
          <w:b/>
          <w:bCs/>
          <w:sz w:val="24"/>
        </w:rPr>
        <w:t>以下空白</w:t>
      </w:r>
    </w:p>
    <w:p>
      <w:pPr>
        <w:pStyle w:val="13"/>
        <w:spacing w:line="300" w:lineRule="auto"/>
        <w:ind w:firstLine="1124" w:firstLineChars="400"/>
        <w:jc w:val="left"/>
        <w:rPr>
          <w:b/>
          <w:sz w:val="28"/>
        </w:rPr>
      </w:pPr>
    </w:p>
    <w:p>
      <w:pPr>
        <w:pStyle w:val="13"/>
        <w:spacing w:line="300" w:lineRule="auto"/>
        <w:ind w:firstLine="1124" w:firstLineChars="400"/>
        <w:jc w:val="left"/>
        <w:rPr>
          <w:rFonts w:hint="eastAsia"/>
          <w:b/>
          <w:sz w:val="28"/>
        </w:rPr>
      </w:pPr>
    </w:p>
    <w:p>
      <w:pPr>
        <w:pStyle w:val="13"/>
        <w:spacing w:line="300" w:lineRule="auto"/>
        <w:ind w:firstLine="1124" w:firstLineChars="400"/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编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制：</w:t>
      </w:r>
      <w:r>
        <w:rPr>
          <w:b/>
          <w:sz w:val="28"/>
        </w:rPr>
        <w:t xml:space="preserve">                    </w:t>
      </w:r>
      <w:r>
        <w:rPr>
          <w:rFonts w:hint="eastAsia"/>
          <w:b/>
          <w:sz w:val="28"/>
        </w:rPr>
        <w:t>审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核：</w:t>
      </w:r>
      <w:r>
        <w:rPr>
          <w:b/>
          <w:sz w:val="28"/>
        </w:rPr>
        <w:t xml:space="preserve">                  </w:t>
      </w:r>
      <w:r>
        <w:rPr>
          <w:rFonts w:hint="eastAsia"/>
          <w:b/>
          <w:sz w:val="28"/>
          <w:lang w:val="en-US" w:eastAsia="zh-CN"/>
        </w:rPr>
        <w:t xml:space="preserve">            </w:t>
      </w:r>
      <w:r>
        <w:rPr>
          <w:rFonts w:hint="eastAsia"/>
          <w:b/>
          <w:sz w:val="28"/>
        </w:rPr>
        <w:t>批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准：</w:t>
      </w:r>
    </w:p>
    <w:p>
      <w:pPr>
        <w:pStyle w:val="13"/>
        <w:spacing w:line="300" w:lineRule="auto"/>
        <w:ind w:firstLine="0" w:firstLineChars="0"/>
        <w:rPr>
          <w:rFonts w:hint="default" w:eastAsia="宋体"/>
          <w:b/>
          <w:sz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349885</wp:posOffset>
                </wp:positionV>
                <wp:extent cx="9401175" cy="0"/>
                <wp:effectExtent l="0" t="0" r="0" b="0"/>
                <wp:wrapNone/>
                <wp:docPr id="223543609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1452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-5.55pt;margin-top:27.55pt;height:0pt;width:740.25pt;z-index:251659264;mso-width-relative:page;mso-height-relative:page;" filled="f" stroked="t" coordsize="21600,21600" o:gfxdata="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8kJR2gAAAAoBAAAPAAAAAAAAAAEAIAAAACIAAABkcnMvZG93bnJl&#10;di54bWxQSwECFAAUAAAACACHTuJAGK4kAvsBAADqAwAADgAAAAAAAAABACAAAAApAQAAZHJzL2Uy&#10;b0RvYy54bWxQSwUGAAAAAAYABgBZAQAAlg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</w:rPr>
        <w:t xml:space="preserve">                                                              </w:t>
      </w:r>
      <w:r>
        <w:rPr>
          <w:rFonts w:hint="eastAsia"/>
          <w:b/>
          <w:sz w:val="28"/>
          <w:lang w:val="en-US" w:eastAsia="zh-CN"/>
        </w:rPr>
        <w:t xml:space="preserve">                </w:t>
      </w:r>
      <w:r>
        <w:rPr>
          <w:rFonts w:hint="eastAsia"/>
          <w:b/>
          <w:sz w:val="28"/>
          <w:lang w:eastAsia="zh-CN"/>
        </w:rPr>
        <w:t>年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  <w:lang w:val="en-US" w:eastAsia="zh-CN"/>
        </w:rPr>
        <w:t xml:space="preserve"> 月   日</w:t>
      </w:r>
    </w:p>
    <w:p>
      <w:pPr>
        <w:pStyle w:val="13"/>
        <w:spacing w:line="300" w:lineRule="auto"/>
        <w:ind w:firstLine="0" w:firstLineChars="0"/>
        <w:jc w:val="center"/>
        <w:rPr>
          <w:b/>
          <w:szCs w:val="21"/>
        </w:rPr>
      </w:pPr>
      <w:r>
        <w:rPr>
          <w:b/>
          <w:kern w:val="0"/>
          <w:szCs w:val="21"/>
        </w:rPr>
        <w:t>***</w:t>
      </w:r>
      <w:r>
        <w:rPr>
          <w:rFonts w:hint="eastAsia"/>
          <w:b/>
          <w:kern w:val="0"/>
          <w:szCs w:val="21"/>
        </w:rPr>
        <w:t>报告结束</w:t>
      </w:r>
      <w:r>
        <w:rPr>
          <w:b/>
          <w:kern w:val="0"/>
          <w:szCs w:val="21"/>
        </w:rPr>
        <w:t>***</w:t>
      </w:r>
    </w:p>
    <w:sectPr>
      <w:headerReference r:id="rId6" w:type="default"/>
      <w:pgSz w:w="16838" w:h="11906" w:orient="landscape"/>
      <w:pgMar w:top="1474" w:right="964" w:bottom="147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415"/>
        <w:tab w:val="left" w:pos="5609"/>
      </w:tabs>
      <w:jc w:val="left"/>
    </w:pPr>
    <w:r>
      <w:rPr>
        <w:rFonts w:hint="eastAsia" w:ascii="宋体" w:hAnsi="宋体"/>
        <w:szCs w:val="21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tabs>
        <w:tab w:val="left" w:pos="2415"/>
        <w:tab w:val="left" w:pos="12225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4543425</wp:posOffset>
              </wp:positionH>
              <wp:positionV relativeFrom="paragraph">
                <wp:posOffset>13970</wp:posOffset>
              </wp:positionV>
              <wp:extent cx="1536700" cy="172720"/>
              <wp:effectExtent l="0" t="0" r="6350" b="17780"/>
              <wp:wrapNone/>
              <wp:docPr id="4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 共9 页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357.75pt;margin-top:1.1pt;height:13.6pt;width:121pt;mso-position-horizontal-relative:margin;z-index:251659264;mso-width-relative:page;mso-height-relative:page;" filled="f" stroked="f" coordsize="21600,21600" o:gfxdata="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x/zmLUAAAACAEAAA8AAAAAAAAAAQAgAAAAIgAAAGRy&#10;cy9kb3ducmV2LnhtbFBLAQIUABQAAAAIAIdO4kCCol5F0AEAAJsDAAAOAAAAAAAAAAEAIAAAACM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 共9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/>
        <w:szCs w:val="18"/>
      </w:rPr>
      <w:t>报告编号：正信检字SZ[202</w:t>
    </w:r>
    <w:r>
      <w:rPr>
        <w:rFonts w:hint="eastAsia" w:ascii="宋体"/>
        <w:szCs w:val="18"/>
        <w:lang w:val="en-US" w:eastAsia="zh-CN"/>
      </w:rPr>
      <w:t>4</w:t>
    </w:r>
    <w:r>
      <w:rPr>
        <w:rFonts w:hint="eastAsia" w:ascii="宋体"/>
        <w:szCs w:val="18"/>
      </w:rPr>
      <w:t>]</w:t>
    </w:r>
    <w:r>
      <w:rPr>
        <w:rFonts w:hint="eastAsia" w:ascii="宋体"/>
        <w:szCs w:val="18"/>
        <w:lang w:val="en-US" w:eastAsia="zh-CN"/>
      </w:rPr>
      <w:t>0307</w:t>
    </w:r>
    <w:r>
      <w:rPr>
        <w:rFonts w:ascii="宋体"/>
        <w:szCs w:val="18"/>
      </w:rPr>
      <w:t>-01</w:t>
    </w:r>
    <w:r>
      <w:rPr>
        <w:rFonts w:ascii="宋体" w:hAnsi="宋体"/>
        <w:szCs w:val="21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tabs>
        <w:tab w:val="left" w:pos="2415"/>
        <w:tab w:val="left" w:pos="12225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8279130</wp:posOffset>
              </wp:positionH>
              <wp:positionV relativeFrom="paragraph">
                <wp:posOffset>23495</wp:posOffset>
              </wp:positionV>
              <wp:extent cx="1536700" cy="172720"/>
              <wp:effectExtent l="0" t="0" r="6350" b="17780"/>
              <wp:wrapNone/>
              <wp:docPr id="359344033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 共9 页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651.9pt;margin-top:1.85pt;height:13.6pt;width:121pt;mso-position-horizontal-relative:margin;z-index:251660288;mso-width-relative:page;mso-height-relative:page;" filled="f" stroked="f" coordsize="21600,21600" o:gfxdata="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EnbsDWAAAACgEAAA8AAAAAAAAA&#10;AQAgAAAAIgAAAGRycy9kb3ducmV2LnhtbFBLAQIUABQAAAAIAIdO4kDmFSjE2gEAAKMDAAAOAAAA&#10;AAAAAAEAIAAAACU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 共9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/>
        <w:szCs w:val="18"/>
      </w:rPr>
      <w:t>报告编号：正信检字SZ[202</w:t>
    </w:r>
    <w:r>
      <w:rPr>
        <w:rFonts w:hint="eastAsia" w:ascii="宋体"/>
        <w:szCs w:val="18"/>
        <w:lang w:val="en-US" w:eastAsia="zh-CN"/>
      </w:rPr>
      <w:t>4</w:t>
    </w:r>
    <w:r>
      <w:rPr>
        <w:rFonts w:hint="eastAsia" w:ascii="宋体"/>
        <w:szCs w:val="18"/>
      </w:rPr>
      <w:t>]</w:t>
    </w:r>
    <w:r>
      <w:rPr>
        <w:rFonts w:hint="eastAsia" w:ascii="宋体"/>
        <w:szCs w:val="18"/>
        <w:lang w:val="en-US" w:eastAsia="zh-CN"/>
      </w:rPr>
      <w:t>0307</w:t>
    </w:r>
    <w:r>
      <w:rPr>
        <w:rFonts w:ascii="宋体"/>
        <w:szCs w:val="18"/>
      </w:rPr>
      <w:t>-01</w:t>
    </w:r>
    <w:r>
      <w:rPr>
        <w:rFonts w:ascii="宋体" w:hAnsi="宋体"/>
        <w:szCs w:val="21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00BEC"/>
    <w:multiLevelType w:val="multilevel"/>
    <w:tmpl w:val="56600BEC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kNjZkYzk3NjYwMDIzNzYzMGZkNzYxYmFhNzI1MDYifQ=="/>
  </w:docVars>
  <w:rsids>
    <w:rsidRoot w:val="00172A27"/>
    <w:rsid w:val="00001533"/>
    <w:rsid w:val="000016B8"/>
    <w:rsid w:val="00003602"/>
    <w:rsid w:val="000043B6"/>
    <w:rsid w:val="00010965"/>
    <w:rsid w:val="00012A7B"/>
    <w:rsid w:val="00012F32"/>
    <w:rsid w:val="000139C8"/>
    <w:rsid w:val="00013EB0"/>
    <w:rsid w:val="000163E0"/>
    <w:rsid w:val="00017DD9"/>
    <w:rsid w:val="00023D60"/>
    <w:rsid w:val="00023D62"/>
    <w:rsid w:val="00024FB0"/>
    <w:rsid w:val="000255B1"/>
    <w:rsid w:val="000271B8"/>
    <w:rsid w:val="00027643"/>
    <w:rsid w:val="00027B30"/>
    <w:rsid w:val="00030DBE"/>
    <w:rsid w:val="00032709"/>
    <w:rsid w:val="00032ABF"/>
    <w:rsid w:val="00032EF3"/>
    <w:rsid w:val="00035C4F"/>
    <w:rsid w:val="00036043"/>
    <w:rsid w:val="000363B3"/>
    <w:rsid w:val="00044F03"/>
    <w:rsid w:val="000475F8"/>
    <w:rsid w:val="00051981"/>
    <w:rsid w:val="000522B4"/>
    <w:rsid w:val="00052673"/>
    <w:rsid w:val="00052A91"/>
    <w:rsid w:val="00060B8B"/>
    <w:rsid w:val="00063B12"/>
    <w:rsid w:val="0006547A"/>
    <w:rsid w:val="00065F3D"/>
    <w:rsid w:val="000678B6"/>
    <w:rsid w:val="00072E50"/>
    <w:rsid w:val="000751F7"/>
    <w:rsid w:val="00077AAF"/>
    <w:rsid w:val="00077C15"/>
    <w:rsid w:val="00082AC4"/>
    <w:rsid w:val="0008504F"/>
    <w:rsid w:val="00086839"/>
    <w:rsid w:val="000872C6"/>
    <w:rsid w:val="00090CED"/>
    <w:rsid w:val="000923F4"/>
    <w:rsid w:val="00092EE7"/>
    <w:rsid w:val="00094E19"/>
    <w:rsid w:val="000959D3"/>
    <w:rsid w:val="000963E4"/>
    <w:rsid w:val="000A07E5"/>
    <w:rsid w:val="000A2CC9"/>
    <w:rsid w:val="000A3817"/>
    <w:rsid w:val="000A71A9"/>
    <w:rsid w:val="000B09FC"/>
    <w:rsid w:val="000B14E6"/>
    <w:rsid w:val="000B307C"/>
    <w:rsid w:val="000B54A1"/>
    <w:rsid w:val="000B5F80"/>
    <w:rsid w:val="000B6185"/>
    <w:rsid w:val="000B6A1F"/>
    <w:rsid w:val="000B7791"/>
    <w:rsid w:val="000C00F5"/>
    <w:rsid w:val="000C088F"/>
    <w:rsid w:val="000C0FA1"/>
    <w:rsid w:val="000C19AB"/>
    <w:rsid w:val="000C42FA"/>
    <w:rsid w:val="000C4669"/>
    <w:rsid w:val="000C7294"/>
    <w:rsid w:val="000C7914"/>
    <w:rsid w:val="000D1339"/>
    <w:rsid w:val="000D46F7"/>
    <w:rsid w:val="000D4D1F"/>
    <w:rsid w:val="000D6A98"/>
    <w:rsid w:val="000D7B02"/>
    <w:rsid w:val="000E119C"/>
    <w:rsid w:val="000E4317"/>
    <w:rsid w:val="000E4BEF"/>
    <w:rsid w:val="000E4E79"/>
    <w:rsid w:val="000E58C5"/>
    <w:rsid w:val="000F01E5"/>
    <w:rsid w:val="000F346B"/>
    <w:rsid w:val="000F3599"/>
    <w:rsid w:val="000F4C46"/>
    <w:rsid w:val="000F5332"/>
    <w:rsid w:val="000F6942"/>
    <w:rsid w:val="0010018F"/>
    <w:rsid w:val="00102704"/>
    <w:rsid w:val="00103863"/>
    <w:rsid w:val="00103D2D"/>
    <w:rsid w:val="00103DE0"/>
    <w:rsid w:val="00103E1D"/>
    <w:rsid w:val="00104058"/>
    <w:rsid w:val="0010471C"/>
    <w:rsid w:val="00105381"/>
    <w:rsid w:val="00106418"/>
    <w:rsid w:val="001064A6"/>
    <w:rsid w:val="00107229"/>
    <w:rsid w:val="00107CE7"/>
    <w:rsid w:val="001108F7"/>
    <w:rsid w:val="00111CA5"/>
    <w:rsid w:val="00114AF5"/>
    <w:rsid w:val="00114E24"/>
    <w:rsid w:val="001170FB"/>
    <w:rsid w:val="001179BE"/>
    <w:rsid w:val="001202CD"/>
    <w:rsid w:val="001206C0"/>
    <w:rsid w:val="00120A7D"/>
    <w:rsid w:val="00120BCE"/>
    <w:rsid w:val="001217BB"/>
    <w:rsid w:val="00122F2D"/>
    <w:rsid w:val="00123371"/>
    <w:rsid w:val="00124F3A"/>
    <w:rsid w:val="00127CC0"/>
    <w:rsid w:val="001316A8"/>
    <w:rsid w:val="001331AA"/>
    <w:rsid w:val="00133CCE"/>
    <w:rsid w:val="0013468B"/>
    <w:rsid w:val="00134C5E"/>
    <w:rsid w:val="00134E94"/>
    <w:rsid w:val="00142A09"/>
    <w:rsid w:val="001431E2"/>
    <w:rsid w:val="00144321"/>
    <w:rsid w:val="001448F4"/>
    <w:rsid w:val="00145DBE"/>
    <w:rsid w:val="001468A3"/>
    <w:rsid w:val="001502F1"/>
    <w:rsid w:val="00151BB4"/>
    <w:rsid w:val="001529A0"/>
    <w:rsid w:val="001609AB"/>
    <w:rsid w:val="00164F7A"/>
    <w:rsid w:val="0016568F"/>
    <w:rsid w:val="001674CC"/>
    <w:rsid w:val="00170406"/>
    <w:rsid w:val="001729D6"/>
    <w:rsid w:val="00172A27"/>
    <w:rsid w:val="001773BE"/>
    <w:rsid w:val="0017771E"/>
    <w:rsid w:val="001810DB"/>
    <w:rsid w:val="00181E4E"/>
    <w:rsid w:val="0018406A"/>
    <w:rsid w:val="00184E92"/>
    <w:rsid w:val="001862DE"/>
    <w:rsid w:val="001869CC"/>
    <w:rsid w:val="00187F74"/>
    <w:rsid w:val="00192FC0"/>
    <w:rsid w:val="001951FB"/>
    <w:rsid w:val="0019571D"/>
    <w:rsid w:val="001968A7"/>
    <w:rsid w:val="001A3B65"/>
    <w:rsid w:val="001A5EA6"/>
    <w:rsid w:val="001A6B81"/>
    <w:rsid w:val="001A6EC9"/>
    <w:rsid w:val="001A72E5"/>
    <w:rsid w:val="001B2B14"/>
    <w:rsid w:val="001B2C4B"/>
    <w:rsid w:val="001B492A"/>
    <w:rsid w:val="001B6784"/>
    <w:rsid w:val="001C229F"/>
    <w:rsid w:val="001C24AE"/>
    <w:rsid w:val="001C272B"/>
    <w:rsid w:val="001C7644"/>
    <w:rsid w:val="001C795F"/>
    <w:rsid w:val="001D10B2"/>
    <w:rsid w:val="001D1739"/>
    <w:rsid w:val="001D3C93"/>
    <w:rsid w:val="001D5C33"/>
    <w:rsid w:val="001D61A7"/>
    <w:rsid w:val="001D6DBD"/>
    <w:rsid w:val="001E129A"/>
    <w:rsid w:val="001E1612"/>
    <w:rsid w:val="001E6925"/>
    <w:rsid w:val="001E6EE6"/>
    <w:rsid w:val="001F0C70"/>
    <w:rsid w:val="001F1220"/>
    <w:rsid w:val="001F2491"/>
    <w:rsid w:val="001F297C"/>
    <w:rsid w:val="001F3CD3"/>
    <w:rsid w:val="001F4CE2"/>
    <w:rsid w:val="002008A8"/>
    <w:rsid w:val="00201029"/>
    <w:rsid w:val="00201A71"/>
    <w:rsid w:val="00205442"/>
    <w:rsid w:val="0020555D"/>
    <w:rsid w:val="00206144"/>
    <w:rsid w:val="00206D84"/>
    <w:rsid w:val="00207D63"/>
    <w:rsid w:val="00213099"/>
    <w:rsid w:val="002140C2"/>
    <w:rsid w:val="002169F9"/>
    <w:rsid w:val="00216E4E"/>
    <w:rsid w:val="00223A26"/>
    <w:rsid w:val="002241F9"/>
    <w:rsid w:val="0022478A"/>
    <w:rsid w:val="00224A01"/>
    <w:rsid w:val="0022685F"/>
    <w:rsid w:val="00227B4B"/>
    <w:rsid w:val="00230200"/>
    <w:rsid w:val="002314A3"/>
    <w:rsid w:val="00231975"/>
    <w:rsid w:val="002349D2"/>
    <w:rsid w:val="00234D71"/>
    <w:rsid w:val="002367ED"/>
    <w:rsid w:val="00241314"/>
    <w:rsid w:val="00243ABF"/>
    <w:rsid w:val="00244026"/>
    <w:rsid w:val="00244EAE"/>
    <w:rsid w:val="002458F0"/>
    <w:rsid w:val="00246559"/>
    <w:rsid w:val="00246FED"/>
    <w:rsid w:val="00247060"/>
    <w:rsid w:val="002503C1"/>
    <w:rsid w:val="00250E44"/>
    <w:rsid w:val="00253577"/>
    <w:rsid w:val="00253837"/>
    <w:rsid w:val="002548CD"/>
    <w:rsid w:val="0025779A"/>
    <w:rsid w:val="00261ABB"/>
    <w:rsid w:val="00262FCE"/>
    <w:rsid w:val="00263B54"/>
    <w:rsid w:val="00270C23"/>
    <w:rsid w:val="00272611"/>
    <w:rsid w:val="00272B0D"/>
    <w:rsid w:val="0027306D"/>
    <w:rsid w:val="00273BEE"/>
    <w:rsid w:val="00274F1C"/>
    <w:rsid w:val="00276B09"/>
    <w:rsid w:val="00281D4A"/>
    <w:rsid w:val="00282B2C"/>
    <w:rsid w:val="00283D71"/>
    <w:rsid w:val="00287D30"/>
    <w:rsid w:val="00294E69"/>
    <w:rsid w:val="00296E79"/>
    <w:rsid w:val="002A15C5"/>
    <w:rsid w:val="002A1824"/>
    <w:rsid w:val="002A3B85"/>
    <w:rsid w:val="002A475C"/>
    <w:rsid w:val="002A5030"/>
    <w:rsid w:val="002A6359"/>
    <w:rsid w:val="002A6D82"/>
    <w:rsid w:val="002A6F16"/>
    <w:rsid w:val="002A7C9B"/>
    <w:rsid w:val="002A7EC2"/>
    <w:rsid w:val="002B043D"/>
    <w:rsid w:val="002B0AA4"/>
    <w:rsid w:val="002B2BBF"/>
    <w:rsid w:val="002B3F70"/>
    <w:rsid w:val="002B4069"/>
    <w:rsid w:val="002B7230"/>
    <w:rsid w:val="002C01B3"/>
    <w:rsid w:val="002C11E4"/>
    <w:rsid w:val="002C16D5"/>
    <w:rsid w:val="002C2E4A"/>
    <w:rsid w:val="002C35DC"/>
    <w:rsid w:val="002C75D5"/>
    <w:rsid w:val="002D2E93"/>
    <w:rsid w:val="002D3A5B"/>
    <w:rsid w:val="002D534B"/>
    <w:rsid w:val="002E3B33"/>
    <w:rsid w:val="002E3DAB"/>
    <w:rsid w:val="002E5763"/>
    <w:rsid w:val="002F2B36"/>
    <w:rsid w:val="002F33DE"/>
    <w:rsid w:val="002F3517"/>
    <w:rsid w:val="002F3B8E"/>
    <w:rsid w:val="002F44E5"/>
    <w:rsid w:val="002F45F0"/>
    <w:rsid w:val="002F4E20"/>
    <w:rsid w:val="002F4E5F"/>
    <w:rsid w:val="002F6705"/>
    <w:rsid w:val="0030053C"/>
    <w:rsid w:val="00300E62"/>
    <w:rsid w:val="003016AA"/>
    <w:rsid w:val="0030210C"/>
    <w:rsid w:val="00303593"/>
    <w:rsid w:val="003062AF"/>
    <w:rsid w:val="0030642B"/>
    <w:rsid w:val="00306DE3"/>
    <w:rsid w:val="00307887"/>
    <w:rsid w:val="00310290"/>
    <w:rsid w:val="003116C3"/>
    <w:rsid w:val="00312287"/>
    <w:rsid w:val="0031637C"/>
    <w:rsid w:val="00316CB0"/>
    <w:rsid w:val="003206CE"/>
    <w:rsid w:val="00323DB8"/>
    <w:rsid w:val="00325627"/>
    <w:rsid w:val="0032563E"/>
    <w:rsid w:val="00327B62"/>
    <w:rsid w:val="00331391"/>
    <w:rsid w:val="00332922"/>
    <w:rsid w:val="003335CC"/>
    <w:rsid w:val="00336E83"/>
    <w:rsid w:val="00341356"/>
    <w:rsid w:val="003452AE"/>
    <w:rsid w:val="00346B02"/>
    <w:rsid w:val="00351E91"/>
    <w:rsid w:val="00353B2E"/>
    <w:rsid w:val="0035521B"/>
    <w:rsid w:val="003554B9"/>
    <w:rsid w:val="0035585F"/>
    <w:rsid w:val="00355B04"/>
    <w:rsid w:val="00360D57"/>
    <w:rsid w:val="003619CD"/>
    <w:rsid w:val="003640EF"/>
    <w:rsid w:val="00364B97"/>
    <w:rsid w:val="00365A30"/>
    <w:rsid w:val="00366B25"/>
    <w:rsid w:val="00366F01"/>
    <w:rsid w:val="00367F50"/>
    <w:rsid w:val="00371327"/>
    <w:rsid w:val="0037676F"/>
    <w:rsid w:val="00376B40"/>
    <w:rsid w:val="0037783B"/>
    <w:rsid w:val="00381B96"/>
    <w:rsid w:val="00383127"/>
    <w:rsid w:val="00383763"/>
    <w:rsid w:val="00383E26"/>
    <w:rsid w:val="003904A7"/>
    <w:rsid w:val="00390A54"/>
    <w:rsid w:val="00390C2A"/>
    <w:rsid w:val="0039367F"/>
    <w:rsid w:val="00395A66"/>
    <w:rsid w:val="00396EF5"/>
    <w:rsid w:val="003978B7"/>
    <w:rsid w:val="003A05A7"/>
    <w:rsid w:val="003A3A7C"/>
    <w:rsid w:val="003A4F82"/>
    <w:rsid w:val="003A577E"/>
    <w:rsid w:val="003A5F71"/>
    <w:rsid w:val="003B0D5E"/>
    <w:rsid w:val="003B1428"/>
    <w:rsid w:val="003B2CCF"/>
    <w:rsid w:val="003B4675"/>
    <w:rsid w:val="003B4AAC"/>
    <w:rsid w:val="003B5CAB"/>
    <w:rsid w:val="003C02EB"/>
    <w:rsid w:val="003C1462"/>
    <w:rsid w:val="003C59D6"/>
    <w:rsid w:val="003C62F6"/>
    <w:rsid w:val="003C7562"/>
    <w:rsid w:val="003C762C"/>
    <w:rsid w:val="003C7AF1"/>
    <w:rsid w:val="003D54AD"/>
    <w:rsid w:val="003E3B89"/>
    <w:rsid w:val="003E42CE"/>
    <w:rsid w:val="003E63D5"/>
    <w:rsid w:val="003E6E69"/>
    <w:rsid w:val="003E73BD"/>
    <w:rsid w:val="003E796E"/>
    <w:rsid w:val="003E7C53"/>
    <w:rsid w:val="003E7E82"/>
    <w:rsid w:val="003F07CC"/>
    <w:rsid w:val="003F5A3B"/>
    <w:rsid w:val="00400CE5"/>
    <w:rsid w:val="004029AB"/>
    <w:rsid w:val="00402D4B"/>
    <w:rsid w:val="00403E84"/>
    <w:rsid w:val="00404366"/>
    <w:rsid w:val="00404CDB"/>
    <w:rsid w:val="004111A9"/>
    <w:rsid w:val="0041338F"/>
    <w:rsid w:val="0041384C"/>
    <w:rsid w:val="00413E3E"/>
    <w:rsid w:val="004145DC"/>
    <w:rsid w:val="00415E5E"/>
    <w:rsid w:val="0042068A"/>
    <w:rsid w:val="0042112B"/>
    <w:rsid w:val="00421B15"/>
    <w:rsid w:val="00425CD7"/>
    <w:rsid w:val="004278AE"/>
    <w:rsid w:val="00431367"/>
    <w:rsid w:val="00431865"/>
    <w:rsid w:val="00432222"/>
    <w:rsid w:val="004323FE"/>
    <w:rsid w:val="00432BAB"/>
    <w:rsid w:val="00433A8E"/>
    <w:rsid w:val="0043400A"/>
    <w:rsid w:val="00436771"/>
    <w:rsid w:val="00437090"/>
    <w:rsid w:val="0043736F"/>
    <w:rsid w:val="0044044E"/>
    <w:rsid w:val="00440806"/>
    <w:rsid w:val="0044247A"/>
    <w:rsid w:val="0044269B"/>
    <w:rsid w:val="004435B9"/>
    <w:rsid w:val="004445A5"/>
    <w:rsid w:val="00444E50"/>
    <w:rsid w:val="00445F6A"/>
    <w:rsid w:val="004460D6"/>
    <w:rsid w:val="004476CE"/>
    <w:rsid w:val="0045031D"/>
    <w:rsid w:val="0045381D"/>
    <w:rsid w:val="00456723"/>
    <w:rsid w:val="00457375"/>
    <w:rsid w:val="00460400"/>
    <w:rsid w:val="00460A85"/>
    <w:rsid w:val="00460FF2"/>
    <w:rsid w:val="004615A4"/>
    <w:rsid w:val="0046321D"/>
    <w:rsid w:val="00465B7F"/>
    <w:rsid w:val="00465E10"/>
    <w:rsid w:val="00466FB5"/>
    <w:rsid w:val="0046700F"/>
    <w:rsid w:val="00467D0C"/>
    <w:rsid w:val="0047019E"/>
    <w:rsid w:val="004707E1"/>
    <w:rsid w:val="004729E0"/>
    <w:rsid w:val="004734C6"/>
    <w:rsid w:val="00473A71"/>
    <w:rsid w:val="0047474E"/>
    <w:rsid w:val="004755CA"/>
    <w:rsid w:val="0048138E"/>
    <w:rsid w:val="00482C08"/>
    <w:rsid w:val="004837AA"/>
    <w:rsid w:val="00486B38"/>
    <w:rsid w:val="00490102"/>
    <w:rsid w:val="0049010E"/>
    <w:rsid w:val="00491A25"/>
    <w:rsid w:val="00493852"/>
    <w:rsid w:val="00493DC3"/>
    <w:rsid w:val="00495969"/>
    <w:rsid w:val="00495D1D"/>
    <w:rsid w:val="00496B5B"/>
    <w:rsid w:val="00496CF1"/>
    <w:rsid w:val="004A1B6D"/>
    <w:rsid w:val="004A1CA5"/>
    <w:rsid w:val="004A2755"/>
    <w:rsid w:val="004A39AE"/>
    <w:rsid w:val="004A4AE0"/>
    <w:rsid w:val="004A5579"/>
    <w:rsid w:val="004B0BAC"/>
    <w:rsid w:val="004B2051"/>
    <w:rsid w:val="004B263A"/>
    <w:rsid w:val="004B3134"/>
    <w:rsid w:val="004B3B9E"/>
    <w:rsid w:val="004B4BCF"/>
    <w:rsid w:val="004B4EE9"/>
    <w:rsid w:val="004B5E38"/>
    <w:rsid w:val="004B7169"/>
    <w:rsid w:val="004B7FF3"/>
    <w:rsid w:val="004C0CC8"/>
    <w:rsid w:val="004C3161"/>
    <w:rsid w:val="004C48B5"/>
    <w:rsid w:val="004C59D3"/>
    <w:rsid w:val="004C60F1"/>
    <w:rsid w:val="004C63F8"/>
    <w:rsid w:val="004C701D"/>
    <w:rsid w:val="004D01FB"/>
    <w:rsid w:val="004D0739"/>
    <w:rsid w:val="004D1098"/>
    <w:rsid w:val="004D244C"/>
    <w:rsid w:val="004D327C"/>
    <w:rsid w:val="004D4C7D"/>
    <w:rsid w:val="004E4150"/>
    <w:rsid w:val="004E58CC"/>
    <w:rsid w:val="004E6FAF"/>
    <w:rsid w:val="004E7069"/>
    <w:rsid w:val="004F2FEE"/>
    <w:rsid w:val="004F3AF0"/>
    <w:rsid w:val="004F5B56"/>
    <w:rsid w:val="00500E5B"/>
    <w:rsid w:val="00503A2D"/>
    <w:rsid w:val="0050416D"/>
    <w:rsid w:val="00505711"/>
    <w:rsid w:val="005057DB"/>
    <w:rsid w:val="00511017"/>
    <w:rsid w:val="005115AF"/>
    <w:rsid w:val="00512428"/>
    <w:rsid w:val="00513893"/>
    <w:rsid w:val="005138B5"/>
    <w:rsid w:val="005201DA"/>
    <w:rsid w:val="00520240"/>
    <w:rsid w:val="00520707"/>
    <w:rsid w:val="00524954"/>
    <w:rsid w:val="00524E38"/>
    <w:rsid w:val="00532CC9"/>
    <w:rsid w:val="00536158"/>
    <w:rsid w:val="005371E2"/>
    <w:rsid w:val="00541FB9"/>
    <w:rsid w:val="0054302B"/>
    <w:rsid w:val="00543E73"/>
    <w:rsid w:val="005463AB"/>
    <w:rsid w:val="00546FEA"/>
    <w:rsid w:val="005475FD"/>
    <w:rsid w:val="00547A8B"/>
    <w:rsid w:val="00550AC9"/>
    <w:rsid w:val="00550B00"/>
    <w:rsid w:val="00551356"/>
    <w:rsid w:val="005525FC"/>
    <w:rsid w:val="005559F2"/>
    <w:rsid w:val="0056147A"/>
    <w:rsid w:val="00562A6D"/>
    <w:rsid w:val="00563B83"/>
    <w:rsid w:val="00565107"/>
    <w:rsid w:val="005660B9"/>
    <w:rsid w:val="005675B7"/>
    <w:rsid w:val="00570189"/>
    <w:rsid w:val="00571308"/>
    <w:rsid w:val="00572662"/>
    <w:rsid w:val="00573E42"/>
    <w:rsid w:val="00574D94"/>
    <w:rsid w:val="0058035B"/>
    <w:rsid w:val="005819AA"/>
    <w:rsid w:val="00582163"/>
    <w:rsid w:val="00583E27"/>
    <w:rsid w:val="0058618E"/>
    <w:rsid w:val="00591D93"/>
    <w:rsid w:val="00593D72"/>
    <w:rsid w:val="005972A9"/>
    <w:rsid w:val="005A030E"/>
    <w:rsid w:val="005A16A3"/>
    <w:rsid w:val="005A2B70"/>
    <w:rsid w:val="005A3E52"/>
    <w:rsid w:val="005A7B44"/>
    <w:rsid w:val="005B1C17"/>
    <w:rsid w:val="005B2482"/>
    <w:rsid w:val="005B62AA"/>
    <w:rsid w:val="005C1117"/>
    <w:rsid w:val="005C26A0"/>
    <w:rsid w:val="005C2A6E"/>
    <w:rsid w:val="005C33B8"/>
    <w:rsid w:val="005C4E11"/>
    <w:rsid w:val="005C4E56"/>
    <w:rsid w:val="005D1F57"/>
    <w:rsid w:val="005D2C92"/>
    <w:rsid w:val="005D363D"/>
    <w:rsid w:val="005D5FDA"/>
    <w:rsid w:val="005E0723"/>
    <w:rsid w:val="005E1EB5"/>
    <w:rsid w:val="005E76CE"/>
    <w:rsid w:val="005E7D2D"/>
    <w:rsid w:val="005F048B"/>
    <w:rsid w:val="005F06E6"/>
    <w:rsid w:val="005F20DF"/>
    <w:rsid w:val="005F38ED"/>
    <w:rsid w:val="005F5E5B"/>
    <w:rsid w:val="005F6012"/>
    <w:rsid w:val="005F6441"/>
    <w:rsid w:val="005F7DC9"/>
    <w:rsid w:val="00600575"/>
    <w:rsid w:val="006010DA"/>
    <w:rsid w:val="00605DE6"/>
    <w:rsid w:val="00612D30"/>
    <w:rsid w:val="006131FF"/>
    <w:rsid w:val="00617102"/>
    <w:rsid w:val="00617CA3"/>
    <w:rsid w:val="00621868"/>
    <w:rsid w:val="006232EF"/>
    <w:rsid w:val="00623BD7"/>
    <w:rsid w:val="00625B3F"/>
    <w:rsid w:val="00626491"/>
    <w:rsid w:val="00630C46"/>
    <w:rsid w:val="00636511"/>
    <w:rsid w:val="0063663A"/>
    <w:rsid w:val="006367BA"/>
    <w:rsid w:val="00641E3A"/>
    <w:rsid w:val="006432D2"/>
    <w:rsid w:val="0064480B"/>
    <w:rsid w:val="0064584E"/>
    <w:rsid w:val="00647737"/>
    <w:rsid w:val="00652AF6"/>
    <w:rsid w:val="00653C8C"/>
    <w:rsid w:val="00654614"/>
    <w:rsid w:val="006551B8"/>
    <w:rsid w:val="006568DE"/>
    <w:rsid w:val="00656BA4"/>
    <w:rsid w:val="006570EE"/>
    <w:rsid w:val="006576D2"/>
    <w:rsid w:val="00660721"/>
    <w:rsid w:val="00662607"/>
    <w:rsid w:val="00662C51"/>
    <w:rsid w:val="006633C7"/>
    <w:rsid w:val="00667A41"/>
    <w:rsid w:val="00670F4C"/>
    <w:rsid w:val="006710EF"/>
    <w:rsid w:val="00672020"/>
    <w:rsid w:val="006724E6"/>
    <w:rsid w:val="00673D80"/>
    <w:rsid w:val="006751BD"/>
    <w:rsid w:val="006759D0"/>
    <w:rsid w:val="0067777C"/>
    <w:rsid w:val="00677BF3"/>
    <w:rsid w:val="0068431E"/>
    <w:rsid w:val="00685260"/>
    <w:rsid w:val="00685BC4"/>
    <w:rsid w:val="0069323A"/>
    <w:rsid w:val="006932B0"/>
    <w:rsid w:val="00693E86"/>
    <w:rsid w:val="00694E6C"/>
    <w:rsid w:val="00694EE9"/>
    <w:rsid w:val="0069623A"/>
    <w:rsid w:val="006A2942"/>
    <w:rsid w:val="006A346E"/>
    <w:rsid w:val="006A6DB1"/>
    <w:rsid w:val="006B206F"/>
    <w:rsid w:val="006B2E44"/>
    <w:rsid w:val="006B3B37"/>
    <w:rsid w:val="006B3E46"/>
    <w:rsid w:val="006B4BB8"/>
    <w:rsid w:val="006B4D47"/>
    <w:rsid w:val="006B5D6A"/>
    <w:rsid w:val="006B64DA"/>
    <w:rsid w:val="006B6625"/>
    <w:rsid w:val="006B711D"/>
    <w:rsid w:val="006B741D"/>
    <w:rsid w:val="006C0667"/>
    <w:rsid w:val="006C0CED"/>
    <w:rsid w:val="006C1C83"/>
    <w:rsid w:val="006C282A"/>
    <w:rsid w:val="006C2B0B"/>
    <w:rsid w:val="006C365A"/>
    <w:rsid w:val="006C4299"/>
    <w:rsid w:val="006C4899"/>
    <w:rsid w:val="006C682A"/>
    <w:rsid w:val="006C694C"/>
    <w:rsid w:val="006C73CA"/>
    <w:rsid w:val="006D28A8"/>
    <w:rsid w:val="006D53DF"/>
    <w:rsid w:val="006E606B"/>
    <w:rsid w:val="006E60F4"/>
    <w:rsid w:val="006E7C61"/>
    <w:rsid w:val="006F1E46"/>
    <w:rsid w:val="006F1E58"/>
    <w:rsid w:val="006F31B2"/>
    <w:rsid w:val="006F37B3"/>
    <w:rsid w:val="006F4260"/>
    <w:rsid w:val="006F5FAF"/>
    <w:rsid w:val="006F688D"/>
    <w:rsid w:val="006F739B"/>
    <w:rsid w:val="0070119D"/>
    <w:rsid w:val="0070151F"/>
    <w:rsid w:val="00702D74"/>
    <w:rsid w:val="007038BA"/>
    <w:rsid w:val="00703EEE"/>
    <w:rsid w:val="007057F5"/>
    <w:rsid w:val="00707221"/>
    <w:rsid w:val="00711EAC"/>
    <w:rsid w:val="00711F3C"/>
    <w:rsid w:val="007132C9"/>
    <w:rsid w:val="00717686"/>
    <w:rsid w:val="00720DF9"/>
    <w:rsid w:val="00721685"/>
    <w:rsid w:val="007216BB"/>
    <w:rsid w:val="00723FA9"/>
    <w:rsid w:val="00730507"/>
    <w:rsid w:val="00731174"/>
    <w:rsid w:val="00731549"/>
    <w:rsid w:val="00732119"/>
    <w:rsid w:val="007337D9"/>
    <w:rsid w:val="00735AF0"/>
    <w:rsid w:val="00741212"/>
    <w:rsid w:val="00742322"/>
    <w:rsid w:val="0074427C"/>
    <w:rsid w:val="00745D51"/>
    <w:rsid w:val="00745EE3"/>
    <w:rsid w:val="0074634D"/>
    <w:rsid w:val="00746741"/>
    <w:rsid w:val="00747812"/>
    <w:rsid w:val="00750D4E"/>
    <w:rsid w:val="00751580"/>
    <w:rsid w:val="00751E38"/>
    <w:rsid w:val="00752C9D"/>
    <w:rsid w:val="0076221D"/>
    <w:rsid w:val="007625E4"/>
    <w:rsid w:val="0076411D"/>
    <w:rsid w:val="0076478A"/>
    <w:rsid w:val="007659F7"/>
    <w:rsid w:val="0077359B"/>
    <w:rsid w:val="007813B7"/>
    <w:rsid w:val="0078140D"/>
    <w:rsid w:val="00781E94"/>
    <w:rsid w:val="00782FF0"/>
    <w:rsid w:val="007832EA"/>
    <w:rsid w:val="00784E5D"/>
    <w:rsid w:val="00797BA9"/>
    <w:rsid w:val="007A01A1"/>
    <w:rsid w:val="007A4B7A"/>
    <w:rsid w:val="007A55BA"/>
    <w:rsid w:val="007A5E1B"/>
    <w:rsid w:val="007A7CE1"/>
    <w:rsid w:val="007B1C96"/>
    <w:rsid w:val="007B1E33"/>
    <w:rsid w:val="007B29DC"/>
    <w:rsid w:val="007B2BA5"/>
    <w:rsid w:val="007B2F90"/>
    <w:rsid w:val="007B2FFD"/>
    <w:rsid w:val="007B43A4"/>
    <w:rsid w:val="007B77BA"/>
    <w:rsid w:val="007B77E8"/>
    <w:rsid w:val="007B7EE2"/>
    <w:rsid w:val="007C06C4"/>
    <w:rsid w:val="007C1FE2"/>
    <w:rsid w:val="007C2CA4"/>
    <w:rsid w:val="007C2DE1"/>
    <w:rsid w:val="007C6E2E"/>
    <w:rsid w:val="007D05B0"/>
    <w:rsid w:val="007D3E4A"/>
    <w:rsid w:val="007D405E"/>
    <w:rsid w:val="007D43DB"/>
    <w:rsid w:val="007D477E"/>
    <w:rsid w:val="007D7C53"/>
    <w:rsid w:val="007E0D5B"/>
    <w:rsid w:val="007E193A"/>
    <w:rsid w:val="007E4D19"/>
    <w:rsid w:val="007E79ED"/>
    <w:rsid w:val="007F2D87"/>
    <w:rsid w:val="007F3EA8"/>
    <w:rsid w:val="007F41F1"/>
    <w:rsid w:val="007F52B9"/>
    <w:rsid w:val="007F7771"/>
    <w:rsid w:val="00800873"/>
    <w:rsid w:val="008008F2"/>
    <w:rsid w:val="008027DC"/>
    <w:rsid w:val="00810A05"/>
    <w:rsid w:val="008137AC"/>
    <w:rsid w:val="00814A80"/>
    <w:rsid w:val="00814CC8"/>
    <w:rsid w:val="008157E7"/>
    <w:rsid w:val="00815B6C"/>
    <w:rsid w:val="00816AA6"/>
    <w:rsid w:val="008176B2"/>
    <w:rsid w:val="008201B9"/>
    <w:rsid w:val="008216A4"/>
    <w:rsid w:val="00825F77"/>
    <w:rsid w:val="008262DA"/>
    <w:rsid w:val="00827738"/>
    <w:rsid w:val="00830085"/>
    <w:rsid w:val="00830D85"/>
    <w:rsid w:val="00830E9F"/>
    <w:rsid w:val="008310AD"/>
    <w:rsid w:val="00833CE2"/>
    <w:rsid w:val="00834066"/>
    <w:rsid w:val="0083422A"/>
    <w:rsid w:val="00836551"/>
    <w:rsid w:val="008369F3"/>
    <w:rsid w:val="00840FC2"/>
    <w:rsid w:val="008413FD"/>
    <w:rsid w:val="008418AE"/>
    <w:rsid w:val="00841A8C"/>
    <w:rsid w:val="00845EF2"/>
    <w:rsid w:val="008462F2"/>
    <w:rsid w:val="00846594"/>
    <w:rsid w:val="00847711"/>
    <w:rsid w:val="00847AD9"/>
    <w:rsid w:val="0085018B"/>
    <w:rsid w:val="008519B8"/>
    <w:rsid w:val="00853511"/>
    <w:rsid w:val="00854445"/>
    <w:rsid w:val="00857000"/>
    <w:rsid w:val="00857C42"/>
    <w:rsid w:val="008600ED"/>
    <w:rsid w:val="0086071D"/>
    <w:rsid w:val="0086265F"/>
    <w:rsid w:val="00864782"/>
    <w:rsid w:val="008661A5"/>
    <w:rsid w:val="00867BAF"/>
    <w:rsid w:val="0087079A"/>
    <w:rsid w:val="00872436"/>
    <w:rsid w:val="00873180"/>
    <w:rsid w:val="00876BA6"/>
    <w:rsid w:val="008776D7"/>
    <w:rsid w:val="008803A1"/>
    <w:rsid w:val="00881A6B"/>
    <w:rsid w:val="0088318E"/>
    <w:rsid w:val="00883292"/>
    <w:rsid w:val="00883C90"/>
    <w:rsid w:val="00887B5A"/>
    <w:rsid w:val="008906BB"/>
    <w:rsid w:val="00892D85"/>
    <w:rsid w:val="00895AF4"/>
    <w:rsid w:val="008966D4"/>
    <w:rsid w:val="00897FC5"/>
    <w:rsid w:val="008A0844"/>
    <w:rsid w:val="008A0913"/>
    <w:rsid w:val="008A1206"/>
    <w:rsid w:val="008A3118"/>
    <w:rsid w:val="008A3A9F"/>
    <w:rsid w:val="008A5B2E"/>
    <w:rsid w:val="008A6000"/>
    <w:rsid w:val="008A7A45"/>
    <w:rsid w:val="008B0B66"/>
    <w:rsid w:val="008B1CAC"/>
    <w:rsid w:val="008B339F"/>
    <w:rsid w:val="008B3A36"/>
    <w:rsid w:val="008B46B7"/>
    <w:rsid w:val="008B5EF1"/>
    <w:rsid w:val="008B5FB6"/>
    <w:rsid w:val="008C1527"/>
    <w:rsid w:val="008C3A50"/>
    <w:rsid w:val="008C630D"/>
    <w:rsid w:val="008C7018"/>
    <w:rsid w:val="008C78DE"/>
    <w:rsid w:val="008D2645"/>
    <w:rsid w:val="008D6B52"/>
    <w:rsid w:val="008D6CD7"/>
    <w:rsid w:val="008D718E"/>
    <w:rsid w:val="008D7D0F"/>
    <w:rsid w:val="008E0D0C"/>
    <w:rsid w:val="008E3BD3"/>
    <w:rsid w:val="008F5C9A"/>
    <w:rsid w:val="008F5EC7"/>
    <w:rsid w:val="008F71D2"/>
    <w:rsid w:val="009002A4"/>
    <w:rsid w:val="00900A68"/>
    <w:rsid w:val="00901F30"/>
    <w:rsid w:val="009107C3"/>
    <w:rsid w:val="00912EDD"/>
    <w:rsid w:val="0091400E"/>
    <w:rsid w:val="00916A52"/>
    <w:rsid w:val="00921FAD"/>
    <w:rsid w:val="00922B0D"/>
    <w:rsid w:val="00923930"/>
    <w:rsid w:val="009272AE"/>
    <w:rsid w:val="00927D07"/>
    <w:rsid w:val="0093194B"/>
    <w:rsid w:val="0093353D"/>
    <w:rsid w:val="00935509"/>
    <w:rsid w:val="009358EB"/>
    <w:rsid w:val="00936469"/>
    <w:rsid w:val="009417F8"/>
    <w:rsid w:val="00943FFE"/>
    <w:rsid w:val="00947D24"/>
    <w:rsid w:val="00954369"/>
    <w:rsid w:val="009551B9"/>
    <w:rsid w:val="00957DA0"/>
    <w:rsid w:val="009600A9"/>
    <w:rsid w:val="0096034A"/>
    <w:rsid w:val="00965106"/>
    <w:rsid w:val="0096603D"/>
    <w:rsid w:val="00967D59"/>
    <w:rsid w:val="0097269A"/>
    <w:rsid w:val="009745B5"/>
    <w:rsid w:val="00974F58"/>
    <w:rsid w:val="009768C5"/>
    <w:rsid w:val="00976ACF"/>
    <w:rsid w:val="00981FEB"/>
    <w:rsid w:val="009836C4"/>
    <w:rsid w:val="00983738"/>
    <w:rsid w:val="009847EF"/>
    <w:rsid w:val="009848AD"/>
    <w:rsid w:val="009848F6"/>
    <w:rsid w:val="00985471"/>
    <w:rsid w:val="00987436"/>
    <w:rsid w:val="00992CC6"/>
    <w:rsid w:val="00994067"/>
    <w:rsid w:val="00994147"/>
    <w:rsid w:val="00994B23"/>
    <w:rsid w:val="00994CAF"/>
    <w:rsid w:val="00997AC3"/>
    <w:rsid w:val="009A2DBA"/>
    <w:rsid w:val="009A4B35"/>
    <w:rsid w:val="009B2C72"/>
    <w:rsid w:val="009B3C6C"/>
    <w:rsid w:val="009B51EB"/>
    <w:rsid w:val="009B54D0"/>
    <w:rsid w:val="009B64BF"/>
    <w:rsid w:val="009B78DB"/>
    <w:rsid w:val="009C0421"/>
    <w:rsid w:val="009C23A7"/>
    <w:rsid w:val="009C26B3"/>
    <w:rsid w:val="009C30CD"/>
    <w:rsid w:val="009C578B"/>
    <w:rsid w:val="009C5AD5"/>
    <w:rsid w:val="009D006B"/>
    <w:rsid w:val="009D067B"/>
    <w:rsid w:val="009D4B58"/>
    <w:rsid w:val="009D4CDB"/>
    <w:rsid w:val="009D680A"/>
    <w:rsid w:val="009D6A70"/>
    <w:rsid w:val="009E021A"/>
    <w:rsid w:val="009E06C8"/>
    <w:rsid w:val="009E5F7A"/>
    <w:rsid w:val="009E691A"/>
    <w:rsid w:val="009E7556"/>
    <w:rsid w:val="009F1435"/>
    <w:rsid w:val="009F4AA1"/>
    <w:rsid w:val="009F5BC3"/>
    <w:rsid w:val="009F67C7"/>
    <w:rsid w:val="009F7E65"/>
    <w:rsid w:val="00A0049B"/>
    <w:rsid w:val="00A00ECA"/>
    <w:rsid w:val="00A01799"/>
    <w:rsid w:val="00A0369B"/>
    <w:rsid w:val="00A046A2"/>
    <w:rsid w:val="00A04AA4"/>
    <w:rsid w:val="00A051DC"/>
    <w:rsid w:val="00A06DB8"/>
    <w:rsid w:val="00A07F6F"/>
    <w:rsid w:val="00A143F2"/>
    <w:rsid w:val="00A15336"/>
    <w:rsid w:val="00A157D3"/>
    <w:rsid w:val="00A16F1D"/>
    <w:rsid w:val="00A16FFC"/>
    <w:rsid w:val="00A2083D"/>
    <w:rsid w:val="00A20FCA"/>
    <w:rsid w:val="00A210D8"/>
    <w:rsid w:val="00A214A3"/>
    <w:rsid w:val="00A23E80"/>
    <w:rsid w:val="00A25119"/>
    <w:rsid w:val="00A30F88"/>
    <w:rsid w:val="00A32E67"/>
    <w:rsid w:val="00A32E9E"/>
    <w:rsid w:val="00A34AD9"/>
    <w:rsid w:val="00A364FC"/>
    <w:rsid w:val="00A366C4"/>
    <w:rsid w:val="00A40951"/>
    <w:rsid w:val="00A42286"/>
    <w:rsid w:val="00A426A7"/>
    <w:rsid w:val="00A43456"/>
    <w:rsid w:val="00A4635A"/>
    <w:rsid w:val="00A46710"/>
    <w:rsid w:val="00A46CBF"/>
    <w:rsid w:val="00A47DE6"/>
    <w:rsid w:val="00A53CF0"/>
    <w:rsid w:val="00A60851"/>
    <w:rsid w:val="00A60DC8"/>
    <w:rsid w:val="00A61503"/>
    <w:rsid w:val="00A62F0E"/>
    <w:rsid w:val="00A6557E"/>
    <w:rsid w:val="00A667CF"/>
    <w:rsid w:val="00A673C1"/>
    <w:rsid w:val="00A6743C"/>
    <w:rsid w:val="00A705DC"/>
    <w:rsid w:val="00A712AC"/>
    <w:rsid w:val="00A717A0"/>
    <w:rsid w:val="00A724B5"/>
    <w:rsid w:val="00A73C7C"/>
    <w:rsid w:val="00A7455D"/>
    <w:rsid w:val="00A76C2A"/>
    <w:rsid w:val="00A76FC8"/>
    <w:rsid w:val="00A77360"/>
    <w:rsid w:val="00A773F3"/>
    <w:rsid w:val="00A80494"/>
    <w:rsid w:val="00A832B3"/>
    <w:rsid w:val="00A84B9D"/>
    <w:rsid w:val="00A86653"/>
    <w:rsid w:val="00A8691E"/>
    <w:rsid w:val="00A903BA"/>
    <w:rsid w:val="00A91D3B"/>
    <w:rsid w:val="00A92A26"/>
    <w:rsid w:val="00A92D65"/>
    <w:rsid w:val="00A93BB3"/>
    <w:rsid w:val="00A9742E"/>
    <w:rsid w:val="00A974D2"/>
    <w:rsid w:val="00AA0739"/>
    <w:rsid w:val="00AA1608"/>
    <w:rsid w:val="00AA2D13"/>
    <w:rsid w:val="00AA48DB"/>
    <w:rsid w:val="00AA5024"/>
    <w:rsid w:val="00AB08D4"/>
    <w:rsid w:val="00AB0BEC"/>
    <w:rsid w:val="00AC0380"/>
    <w:rsid w:val="00AC0A6C"/>
    <w:rsid w:val="00AC381B"/>
    <w:rsid w:val="00AC3D7F"/>
    <w:rsid w:val="00AC5D8E"/>
    <w:rsid w:val="00AD315D"/>
    <w:rsid w:val="00AD34EE"/>
    <w:rsid w:val="00AD60A4"/>
    <w:rsid w:val="00AD7309"/>
    <w:rsid w:val="00AE12E7"/>
    <w:rsid w:val="00AE3F31"/>
    <w:rsid w:val="00AE5B66"/>
    <w:rsid w:val="00AE6B7E"/>
    <w:rsid w:val="00AE7132"/>
    <w:rsid w:val="00AE7203"/>
    <w:rsid w:val="00AF03DD"/>
    <w:rsid w:val="00AF12E1"/>
    <w:rsid w:val="00AF2975"/>
    <w:rsid w:val="00AF308F"/>
    <w:rsid w:val="00AF3EFD"/>
    <w:rsid w:val="00AF4A4D"/>
    <w:rsid w:val="00AF50E7"/>
    <w:rsid w:val="00AF54D5"/>
    <w:rsid w:val="00AF6E24"/>
    <w:rsid w:val="00AF7E0E"/>
    <w:rsid w:val="00B043D8"/>
    <w:rsid w:val="00B05499"/>
    <w:rsid w:val="00B05B4D"/>
    <w:rsid w:val="00B05D79"/>
    <w:rsid w:val="00B064F8"/>
    <w:rsid w:val="00B07F46"/>
    <w:rsid w:val="00B10D3E"/>
    <w:rsid w:val="00B146A4"/>
    <w:rsid w:val="00B165D3"/>
    <w:rsid w:val="00B17426"/>
    <w:rsid w:val="00B17561"/>
    <w:rsid w:val="00B17E70"/>
    <w:rsid w:val="00B226C4"/>
    <w:rsid w:val="00B235A5"/>
    <w:rsid w:val="00B252D4"/>
    <w:rsid w:val="00B26EA4"/>
    <w:rsid w:val="00B27C81"/>
    <w:rsid w:val="00B301A3"/>
    <w:rsid w:val="00B37B3F"/>
    <w:rsid w:val="00B40121"/>
    <w:rsid w:val="00B41229"/>
    <w:rsid w:val="00B430B6"/>
    <w:rsid w:val="00B43B1B"/>
    <w:rsid w:val="00B444AC"/>
    <w:rsid w:val="00B47329"/>
    <w:rsid w:val="00B47C88"/>
    <w:rsid w:val="00B47CFB"/>
    <w:rsid w:val="00B50EF5"/>
    <w:rsid w:val="00B512C0"/>
    <w:rsid w:val="00B52BA4"/>
    <w:rsid w:val="00B53318"/>
    <w:rsid w:val="00B55508"/>
    <w:rsid w:val="00B64FA1"/>
    <w:rsid w:val="00B64FBA"/>
    <w:rsid w:val="00B675CF"/>
    <w:rsid w:val="00B735B8"/>
    <w:rsid w:val="00B7380A"/>
    <w:rsid w:val="00B73952"/>
    <w:rsid w:val="00B75131"/>
    <w:rsid w:val="00B7736F"/>
    <w:rsid w:val="00B773A3"/>
    <w:rsid w:val="00B83CDB"/>
    <w:rsid w:val="00B83E78"/>
    <w:rsid w:val="00B84EB7"/>
    <w:rsid w:val="00B84F09"/>
    <w:rsid w:val="00B86CC0"/>
    <w:rsid w:val="00B86EEA"/>
    <w:rsid w:val="00B8727E"/>
    <w:rsid w:val="00B93EF0"/>
    <w:rsid w:val="00B9426D"/>
    <w:rsid w:val="00B94F3C"/>
    <w:rsid w:val="00B95201"/>
    <w:rsid w:val="00B95EBE"/>
    <w:rsid w:val="00B9765D"/>
    <w:rsid w:val="00B97FF3"/>
    <w:rsid w:val="00BA0427"/>
    <w:rsid w:val="00BA0A8B"/>
    <w:rsid w:val="00BA2F6F"/>
    <w:rsid w:val="00BA5123"/>
    <w:rsid w:val="00BA6B0D"/>
    <w:rsid w:val="00BA6FC4"/>
    <w:rsid w:val="00BB069A"/>
    <w:rsid w:val="00BB1219"/>
    <w:rsid w:val="00BB7BB7"/>
    <w:rsid w:val="00BB7FC8"/>
    <w:rsid w:val="00BC081D"/>
    <w:rsid w:val="00BC0D83"/>
    <w:rsid w:val="00BC0ED5"/>
    <w:rsid w:val="00BC2D0B"/>
    <w:rsid w:val="00BC3682"/>
    <w:rsid w:val="00BC3879"/>
    <w:rsid w:val="00BC3C2E"/>
    <w:rsid w:val="00BC4CA7"/>
    <w:rsid w:val="00BC56F2"/>
    <w:rsid w:val="00BD0713"/>
    <w:rsid w:val="00BD1C30"/>
    <w:rsid w:val="00BD2881"/>
    <w:rsid w:val="00BD3443"/>
    <w:rsid w:val="00BD53DF"/>
    <w:rsid w:val="00BD6E0F"/>
    <w:rsid w:val="00BE784B"/>
    <w:rsid w:val="00BE79B2"/>
    <w:rsid w:val="00BF238E"/>
    <w:rsid w:val="00BF2591"/>
    <w:rsid w:val="00BF6302"/>
    <w:rsid w:val="00BF635D"/>
    <w:rsid w:val="00C00D4B"/>
    <w:rsid w:val="00C019C9"/>
    <w:rsid w:val="00C10FD6"/>
    <w:rsid w:val="00C133B1"/>
    <w:rsid w:val="00C179A0"/>
    <w:rsid w:val="00C2109A"/>
    <w:rsid w:val="00C21433"/>
    <w:rsid w:val="00C218B3"/>
    <w:rsid w:val="00C229DE"/>
    <w:rsid w:val="00C230FF"/>
    <w:rsid w:val="00C23A5B"/>
    <w:rsid w:val="00C2521A"/>
    <w:rsid w:val="00C2540C"/>
    <w:rsid w:val="00C3032D"/>
    <w:rsid w:val="00C3054B"/>
    <w:rsid w:val="00C317AB"/>
    <w:rsid w:val="00C31F85"/>
    <w:rsid w:val="00C32CC0"/>
    <w:rsid w:val="00C33003"/>
    <w:rsid w:val="00C36EA2"/>
    <w:rsid w:val="00C40427"/>
    <w:rsid w:val="00C428BF"/>
    <w:rsid w:val="00C44103"/>
    <w:rsid w:val="00C47310"/>
    <w:rsid w:val="00C47E12"/>
    <w:rsid w:val="00C501E8"/>
    <w:rsid w:val="00C5073D"/>
    <w:rsid w:val="00C519A7"/>
    <w:rsid w:val="00C55B34"/>
    <w:rsid w:val="00C5782F"/>
    <w:rsid w:val="00C57BEF"/>
    <w:rsid w:val="00C57C05"/>
    <w:rsid w:val="00C57CDF"/>
    <w:rsid w:val="00C606C7"/>
    <w:rsid w:val="00C60914"/>
    <w:rsid w:val="00C6297B"/>
    <w:rsid w:val="00C663CB"/>
    <w:rsid w:val="00C66C56"/>
    <w:rsid w:val="00C70E1B"/>
    <w:rsid w:val="00C71B2E"/>
    <w:rsid w:val="00C7363D"/>
    <w:rsid w:val="00C73D71"/>
    <w:rsid w:val="00C74314"/>
    <w:rsid w:val="00C75594"/>
    <w:rsid w:val="00C75AFD"/>
    <w:rsid w:val="00C76F39"/>
    <w:rsid w:val="00C773C4"/>
    <w:rsid w:val="00C809AA"/>
    <w:rsid w:val="00C81D32"/>
    <w:rsid w:val="00C84C4D"/>
    <w:rsid w:val="00C86FB7"/>
    <w:rsid w:val="00C87E02"/>
    <w:rsid w:val="00C90479"/>
    <w:rsid w:val="00C90FC4"/>
    <w:rsid w:val="00C92085"/>
    <w:rsid w:val="00C93EA9"/>
    <w:rsid w:val="00C947CE"/>
    <w:rsid w:val="00C95427"/>
    <w:rsid w:val="00CA0931"/>
    <w:rsid w:val="00CA160D"/>
    <w:rsid w:val="00CA2D0E"/>
    <w:rsid w:val="00CA3F75"/>
    <w:rsid w:val="00CB036D"/>
    <w:rsid w:val="00CB0BE3"/>
    <w:rsid w:val="00CB26A8"/>
    <w:rsid w:val="00CB5A9F"/>
    <w:rsid w:val="00CC06C2"/>
    <w:rsid w:val="00CC3DC8"/>
    <w:rsid w:val="00CC4DD4"/>
    <w:rsid w:val="00CC5F23"/>
    <w:rsid w:val="00CC6139"/>
    <w:rsid w:val="00CC65BC"/>
    <w:rsid w:val="00CC6E63"/>
    <w:rsid w:val="00CC7681"/>
    <w:rsid w:val="00CD2236"/>
    <w:rsid w:val="00CD25B3"/>
    <w:rsid w:val="00CD27D0"/>
    <w:rsid w:val="00CD47FC"/>
    <w:rsid w:val="00CD4B00"/>
    <w:rsid w:val="00CD4BA3"/>
    <w:rsid w:val="00CD4CEB"/>
    <w:rsid w:val="00CE2992"/>
    <w:rsid w:val="00CE2A38"/>
    <w:rsid w:val="00CE5141"/>
    <w:rsid w:val="00CE52F1"/>
    <w:rsid w:val="00CE593B"/>
    <w:rsid w:val="00CE63AB"/>
    <w:rsid w:val="00CF0861"/>
    <w:rsid w:val="00CF5B99"/>
    <w:rsid w:val="00CF7137"/>
    <w:rsid w:val="00D00D95"/>
    <w:rsid w:val="00D0224F"/>
    <w:rsid w:val="00D02593"/>
    <w:rsid w:val="00D036D7"/>
    <w:rsid w:val="00D04331"/>
    <w:rsid w:val="00D07EC4"/>
    <w:rsid w:val="00D11445"/>
    <w:rsid w:val="00D17190"/>
    <w:rsid w:val="00D20D7A"/>
    <w:rsid w:val="00D21C46"/>
    <w:rsid w:val="00D21EB7"/>
    <w:rsid w:val="00D21FCD"/>
    <w:rsid w:val="00D22A41"/>
    <w:rsid w:val="00D22EF7"/>
    <w:rsid w:val="00D232BC"/>
    <w:rsid w:val="00D2443A"/>
    <w:rsid w:val="00D31641"/>
    <w:rsid w:val="00D33575"/>
    <w:rsid w:val="00D33A5E"/>
    <w:rsid w:val="00D36CA3"/>
    <w:rsid w:val="00D403AD"/>
    <w:rsid w:val="00D41516"/>
    <w:rsid w:val="00D43124"/>
    <w:rsid w:val="00D43A66"/>
    <w:rsid w:val="00D45525"/>
    <w:rsid w:val="00D4754A"/>
    <w:rsid w:val="00D50CBB"/>
    <w:rsid w:val="00D53D3C"/>
    <w:rsid w:val="00D5554E"/>
    <w:rsid w:val="00D57FDC"/>
    <w:rsid w:val="00D601A7"/>
    <w:rsid w:val="00D6028B"/>
    <w:rsid w:val="00D605BF"/>
    <w:rsid w:val="00D66A21"/>
    <w:rsid w:val="00D66EA9"/>
    <w:rsid w:val="00D66FFC"/>
    <w:rsid w:val="00D67E19"/>
    <w:rsid w:val="00D70475"/>
    <w:rsid w:val="00D7408A"/>
    <w:rsid w:val="00D751DE"/>
    <w:rsid w:val="00D75204"/>
    <w:rsid w:val="00D76DAB"/>
    <w:rsid w:val="00D801C9"/>
    <w:rsid w:val="00D84AB0"/>
    <w:rsid w:val="00D8696B"/>
    <w:rsid w:val="00D86E34"/>
    <w:rsid w:val="00D91A7E"/>
    <w:rsid w:val="00D91DDF"/>
    <w:rsid w:val="00D94D3F"/>
    <w:rsid w:val="00D95375"/>
    <w:rsid w:val="00D97891"/>
    <w:rsid w:val="00DA0BD4"/>
    <w:rsid w:val="00DA14DE"/>
    <w:rsid w:val="00DA1E7A"/>
    <w:rsid w:val="00DB4714"/>
    <w:rsid w:val="00DB56BA"/>
    <w:rsid w:val="00DB664D"/>
    <w:rsid w:val="00DC1360"/>
    <w:rsid w:val="00DC2972"/>
    <w:rsid w:val="00DC2DF4"/>
    <w:rsid w:val="00DC453B"/>
    <w:rsid w:val="00DC5241"/>
    <w:rsid w:val="00DC6FE0"/>
    <w:rsid w:val="00DD04B1"/>
    <w:rsid w:val="00DD348F"/>
    <w:rsid w:val="00DD3BDA"/>
    <w:rsid w:val="00DD5195"/>
    <w:rsid w:val="00DD76B9"/>
    <w:rsid w:val="00DE2678"/>
    <w:rsid w:val="00DE354C"/>
    <w:rsid w:val="00DE3ED7"/>
    <w:rsid w:val="00DE45E8"/>
    <w:rsid w:val="00DE481F"/>
    <w:rsid w:val="00DE591E"/>
    <w:rsid w:val="00DE5D4D"/>
    <w:rsid w:val="00DE78F6"/>
    <w:rsid w:val="00DF1482"/>
    <w:rsid w:val="00DF16D0"/>
    <w:rsid w:val="00DF23DD"/>
    <w:rsid w:val="00DF2E26"/>
    <w:rsid w:val="00DF362F"/>
    <w:rsid w:val="00DF3F96"/>
    <w:rsid w:val="00DF4D5F"/>
    <w:rsid w:val="00E04521"/>
    <w:rsid w:val="00E05E36"/>
    <w:rsid w:val="00E06873"/>
    <w:rsid w:val="00E07186"/>
    <w:rsid w:val="00E07504"/>
    <w:rsid w:val="00E1103E"/>
    <w:rsid w:val="00E11949"/>
    <w:rsid w:val="00E12A3F"/>
    <w:rsid w:val="00E2192E"/>
    <w:rsid w:val="00E2234D"/>
    <w:rsid w:val="00E24C45"/>
    <w:rsid w:val="00E25015"/>
    <w:rsid w:val="00E3030E"/>
    <w:rsid w:val="00E303D6"/>
    <w:rsid w:val="00E32F63"/>
    <w:rsid w:val="00E33BF9"/>
    <w:rsid w:val="00E342EE"/>
    <w:rsid w:val="00E34AB8"/>
    <w:rsid w:val="00E4011F"/>
    <w:rsid w:val="00E446DC"/>
    <w:rsid w:val="00E44E78"/>
    <w:rsid w:val="00E45AB3"/>
    <w:rsid w:val="00E50FFB"/>
    <w:rsid w:val="00E5235C"/>
    <w:rsid w:val="00E53216"/>
    <w:rsid w:val="00E533DC"/>
    <w:rsid w:val="00E55C5B"/>
    <w:rsid w:val="00E56589"/>
    <w:rsid w:val="00E63370"/>
    <w:rsid w:val="00E6376C"/>
    <w:rsid w:val="00E63982"/>
    <w:rsid w:val="00E63AA8"/>
    <w:rsid w:val="00E63C89"/>
    <w:rsid w:val="00E642CE"/>
    <w:rsid w:val="00E65161"/>
    <w:rsid w:val="00E6551E"/>
    <w:rsid w:val="00E65590"/>
    <w:rsid w:val="00E65951"/>
    <w:rsid w:val="00E65CCE"/>
    <w:rsid w:val="00E67340"/>
    <w:rsid w:val="00E746D7"/>
    <w:rsid w:val="00E74BAB"/>
    <w:rsid w:val="00E7532C"/>
    <w:rsid w:val="00E75672"/>
    <w:rsid w:val="00E75AF6"/>
    <w:rsid w:val="00E764E8"/>
    <w:rsid w:val="00E77B2D"/>
    <w:rsid w:val="00E8020E"/>
    <w:rsid w:val="00E8044A"/>
    <w:rsid w:val="00E82899"/>
    <w:rsid w:val="00E83487"/>
    <w:rsid w:val="00E847A5"/>
    <w:rsid w:val="00E85009"/>
    <w:rsid w:val="00E85B67"/>
    <w:rsid w:val="00E86CA1"/>
    <w:rsid w:val="00E86D34"/>
    <w:rsid w:val="00E87851"/>
    <w:rsid w:val="00E919A0"/>
    <w:rsid w:val="00E91BFE"/>
    <w:rsid w:val="00E91C6B"/>
    <w:rsid w:val="00E942D1"/>
    <w:rsid w:val="00E9518E"/>
    <w:rsid w:val="00E95608"/>
    <w:rsid w:val="00E958DC"/>
    <w:rsid w:val="00E959FE"/>
    <w:rsid w:val="00E95F76"/>
    <w:rsid w:val="00E95F77"/>
    <w:rsid w:val="00EA07A7"/>
    <w:rsid w:val="00EA1F26"/>
    <w:rsid w:val="00EA4192"/>
    <w:rsid w:val="00EA42BB"/>
    <w:rsid w:val="00EA5039"/>
    <w:rsid w:val="00EA530C"/>
    <w:rsid w:val="00EB07AD"/>
    <w:rsid w:val="00EB1B71"/>
    <w:rsid w:val="00EB20DF"/>
    <w:rsid w:val="00EB24AD"/>
    <w:rsid w:val="00EB325E"/>
    <w:rsid w:val="00EB55F7"/>
    <w:rsid w:val="00EB61CE"/>
    <w:rsid w:val="00EB66AE"/>
    <w:rsid w:val="00EB6E07"/>
    <w:rsid w:val="00EC0C6A"/>
    <w:rsid w:val="00EC0D93"/>
    <w:rsid w:val="00EC1A7D"/>
    <w:rsid w:val="00EC4075"/>
    <w:rsid w:val="00EC4DEB"/>
    <w:rsid w:val="00EC6FC0"/>
    <w:rsid w:val="00ED0124"/>
    <w:rsid w:val="00ED09DD"/>
    <w:rsid w:val="00ED2762"/>
    <w:rsid w:val="00EE0698"/>
    <w:rsid w:val="00EE2113"/>
    <w:rsid w:val="00EE2620"/>
    <w:rsid w:val="00EE3D03"/>
    <w:rsid w:val="00EE4776"/>
    <w:rsid w:val="00EE63FD"/>
    <w:rsid w:val="00EE7037"/>
    <w:rsid w:val="00EE7E4C"/>
    <w:rsid w:val="00EF03FF"/>
    <w:rsid w:val="00EF0FC0"/>
    <w:rsid w:val="00EF15A0"/>
    <w:rsid w:val="00EF184E"/>
    <w:rsid w:val="00EF24AC"/>
    <w:rsid w:val="00EF3FFB"/>
    <w:rsid w:val="00EF5413"/>
    <w:rsid w:val="00EF65AE"/>
    <w:rsid w:val="00EF68B8"/>
    <w:rsid w:val="00EF7B0B"/>
    <w:rsid w:val="00F02537"/>
    <w:rsid w:val="00F04551"/>
    <w:rsid w:val="00F0597F"/>
    <w:rsid w:val="00F06FC4"/>
    <w:rsid w:val="00F113ED"/>
    <w:rsid w:val="00F13185"/>
    <w:rsid w:val="00F14F0B"/>
    <w:rsid w:val="00F173AB"/>
    <w:rsid w:val="00F2073A"/>
    <w:rsid w:val="00F2229B"/>
    <w:rsid w:val="00F2634B"/>
    <w:rsid w:val="00F30CAB"/>
    <w:rsid w:val="00F31096"/>
    <w:rsid w:val="00F31C05"/>
    <w:rsid w:val="00F3491D"/>
    <w:rsid w:val="00F34F94"/>
    <w:rsid w:val="00F35FA5"/>
    <w:rsid w:val="00F36493"/>
    <w:rsid w:val="00F37D55"/>
    <w:rsid w:val="00F41287"/>
    <w:rsid w:val="00F41811"/>
    <w:rsid w:val="00F42E52"/>
    <w:rsid w:val="00F42EDB"/>
    <w:rsid w:val="00F45427"/>
    <w:rsid w:val="00F4651E"/>
    <w:rsid w:val="00F5084E"/>
    <w:rsid w:val="00F52A39"/>
    <w:rsid w:val="00F55529"/>
    <w:rsid w:val="00F557D1"/>
    <w:rsid w:val="00F60341"/>
    <w:rsid w:val="00F60D3D"/>
    <w:rsid w:val="00F61310"/>
    <w:rsid w:val="00F6193E"/>
    <w:rsid w:val="00F61DBC"/>
    <w:rsid w:val="00F63A7D"/>
    <w:rsid w:val="00F64F0C"/>
    <w:rsid w:val="00F67808"/>
    <w:rsid w:val="00F7000A"/>
    <w:rsid w:val="00F70F4A"/>
    <w:rsid w:val="00F72C86"/>
    <w:rsid w:val="00F731B3"/>
    <w:rsid w:val="00F73D18"/>
    <w:rsid w:val="00F74C2E"/>
    <w:rsid w:val="00F75EA4"/>
    <w:rsid w:val="00F772B1"/>
    <w:rsid w:val="00F80E78"/>
    <w:rsid w:val="00F820DC"/>
    <w:rsid w:val="00F82AB8"/>
    <w:rsid w:val="00F83D9E"/>
    <w:rsid w:val="00F85322"/>
    <w:rsid w:val="00F87C05"/>
    <w:rsid w:val="00F91740"/>
    <w:rsid w:val="00F9201E"/>
    <w:rsid w:val="00F93B62"/>
    <w:rsid w:val="00F95D1E"/>
    <w:rsid w:val="00FA03CF"/>
    <w:rsid w:val="00FA170A"/>
    <w:rsid w:val="00FA2CE1"/>
    <w:rsid w:val="00FA2EF3"/>
    <w:rsid w:val="00FA4502"/>
    <w:rsid w:val="00FA45DD"/>
    <w:rsid w:val="00FA48E2"/>
    <w:rsid w:val="00FA5320"/>
    <w:rsid w:val="00FA5613"/>
    <w:rsid w:val="00FA5A28"/>
    <w:rsid w:val="00FA7599"/>
    <w:rsid w:val="00FB2172"/>
    <w:rsid w:val="00FB46D4"/>
    <w:rsid w:val="00FB5F66"/>
    <w:rsid w:val="00FB7ECE"/>
    <w:rsid w:val="00FC1873"/>
    <w:rsid w:val="00FC27CB"/>
    <w:rsid w:val="00FC4AC8"/>
    <w:rsid w:val="00FC61B2"/>
    <w:rsid w:val="00FD0E64"/>
    <w:rsid w:val="00FD1438"/>
    <w:rsid w:val="00FD2C61"/>
    <w:rsid w:val="00FD3D5E"/>
    <w:rsid w:val="00FD45D4"/>
    <w:rsid w:val="00FD4D2E"/>
    <w:rsid w:val="00FD652D"/>
    <w:rsid w:val="00FE139B"/>
    <w:rsid w:val="00FE15A1"/>
    <w:rsid w:val="00FE16B3"/>
    <w:rsid w:val="00FE294D"/>
    <w:rsid w:val="00FE32BA"/>
    <w:rsid w:val="00FE3FAC"/>
    <w:rsid w:val="00FE5AB5"/>
    <w:rsid w:val="00FF1FC3"/>
    <w:rsid w:val="00FF2A6A"/>
    <w:rsid w:val="00FF5A6E"/>
    <w:rsid w:val="00FF71B3"/>
    <w:rsid w:val="013844AE"/>
    <w:rsid w:val="024D47EC"/>
    <w:rsid w:val="02CE3DEA"/>
    <w:rsid w:val="02D50DD7"/>
    <w:rsid w:val="02EB166A"/>
    <w:rsid w:val="037A226B"/>
    <w:rsid w:val="03DD60A5"/>
    <w:rsid w:val="04267B76"/>
    <w:rsid w:val="04F94437"/>
    <w:rsid w:val="05854435"/>
    <w:rsid w:val="05C60866"/>
    <w:rsid w:val="067B57E2"/>
    <w:rsid w:val="06D81E65"/>
    <w:rsid w:val="07E824FD"/>
    <w:rsid w:val="081919AF"/>
    <w:rsid w:val="08324D6F"/>
    <w:rsid w:val="08B42ED5"/>
    <w:rsid w:val="08BA61CB"/>
    <w:rsid w:val="0A1713C1"/>
    <w:rsid w:val="0A92163A"/>
    <w:rsid w:val="0ADB2093"/>
    <w:rsid w:val="0CB45C99"/>
    <w:rsid w:val="0CC94A99"/>
    <w:rsid w:val="0D151232"/>
    <w:rsid w:val="0D641744"/>
    <w:rsid w:val="0E2D0D35"/>
    <w:rsid w:val="0E462B7A"/>
    <w:rsid w:val="0EF60D3E"/>
    <w:rsid w:val="10D358D2"/>
    <w:rsid w:val="11F353C7"/>
    <w:rsid w:val="1299719D"/>
    <w:rsid w:val="130678C1"/>
    <w:rsid w:val="13DB4A82"/>
    <w:rsid w:val="14785898"/>
    <w:rsid w:val="14DC1EAC"/>
    <w:rsid w:val="14FB6B76"/>
    <w:rsid w:val="15601BE0"/>
    <w:rsid w:val="175A7864"/>
    <w:rsid w:val="177B5E34"/>
    <w:rsid w:val="17FA3947"/>
    <w:rsid w:val="187D5F12"/>
    <w:rsid w:val="191C4807"/>
    <w:rsid w:val="19647357"/>
    <w:rsid w:val="1B1C59D8"/>
    <w:rsid w:val="1B1D5878"/>
    <w:rsid w:val="1B1F31D9"/>
    <w:rsid w:val="1B29674E"/>
    <w:rsid w:val="1B313897"/>
    <w:rsid w:val="1B460968"/>
    <w:rsid w:val="1B6B0328"/>
    <w:rsid w:val="1C750DB5"/>
    <w:rsid w:val="1C9A2760"/>
    <w:rsid w:val="1CDD6D9F"/>
    <w:rsid w:val="1EA12440"/>
    <w:rsid w:val="1EE671C0"/>
    <w:rsid w:val="1F232905"/>
    <w:rsid w:val="20F50D0B"/>
    <w:rsid w:val="21242B37"/>
    <w:rsid w:val="2161614A"/>
    <w:rsid w:val="217433D2"/>
    <w:rsid w:val="218E398D"/>
    <w:rsid w:val="21A113D4"/>
    <w:rsid w:val="21BC5499"/>
    <w:rsid w:val="2261042F"/>
    <w:rsid w:val="22BB723B"/>
    <w:rsid w:val="22C8433E"/>
    <w:rsid w:val="22E25387"/>
    <w:rsid w:val="22E76557"/>
    <w:rsid w:val="238048F4"/>
    <w:rsid w:val="239D4DB4"/>
    <w:rsid w:val="23E70F73"/>
    <w:rsid w:val="243722BC"/>
    <w:rsid w:val="243A4833"/>
    <w:rsid w:val="247951BD"/>
    <w:rsid w:val="24FC6017"/>
    <w:rsid w:val="2567600D"/>
    <w:rsid w:val="256E7CBC"/>
    <w:rsid w:val="25A83C3C"/>
    <w:rsid w:val="26574DB8"/>
    <w:rsid w:val="275B7D25"/>
    <w:rsid w:val="27E55E92"/>
    <w:rsid w:val="28086D75"/>
    <w:rsid w:val="2821418F"/>
    <w:rsid w:val="28532260"/>
    <w:rsid w:val="28A820E2"/>
    <w:rsid w:val="296A24CD"/>
    <w:rsid w:val="29E36B1C"/>
    <w:rsid w:val="29E86E61"/>
    <w:rsid w:val="29FF2810"/>
    <w:rsid w:val="2AB43171"/>
    <w:rsid w:val="2B0F522F"/>
    <w:rsid w:val="2C07445C"/>
    <w:rsid w:val="2C8401F1"/>
    <w:rsid w:val="2D7263FE"/>
    <w:rsid w:val="2DAF1E82"/>
    <w:rsid w:val="2E2927DD"/>
    <w:rsid w:val="2EAA259C"/>
    <w:rsid w:val="2EF91817"/>
    <w:rsid w:val="2F1633B9"/>
    <w:rsid w:val="303249C2"/>
    <w:rsid w:val="304E3DB2"/>
    <w:rsid w:val="30A20A50"/>
    <w:rsid w:val="31AE42FF"/>
    <w:rsid w:val="323C5CF7"/>
    <w:rsid w:val="32432DA9"/>
    <w:rsid w:val="32B87CC5"/>
    <w:rsid w:val="339702D2"/>
    <w:rsid w:val="33EB0851"/>
    <w:rsid w:val="340A0022"/>
    <w:rsid w:val="345B0EA7"/>
    <w:rsid w:val="34BA7C1B"/>
    <w:rsid w:val="35890FF9"/>
    <w:rsid w:val="37004142"/>
    <w:rsid w:val="37DF0D03"/>
    <w:rsid w:val="37E34B4B"/>
    <w:rsid w:val="383229F5"/>
    <w:rsid w:val="383467A3"/>
    <w:rsid w:val="387B75E4"/>
    <w:rsid w:val="38A96EAB"/>
    <w:rsid w:val="38E16272"/>
    <w:rsid w:val="38E302C7"/>
    <w:rsid w:val="39311ED6"/>
    <w:rsid w:val="39723462"/>
    <w:rsid w:val="3A443B62"/>
    <w:rsid w:val="3A810355"/>
    <w:rsid w:val="3ACE6743"/>
    <w:rsid w:val="3AEB6347"/>
    <w:rsid w:val="3B1E0690"/>
    <w:rsid w:val="3BDD4133"/>
    <w:rsid w:val="3BFB580B"/>
    <w:rsid w:val="3C032AFE"/>
    <w:rsid w:val="3C9657B9"/>
    <w:rsid w:val="3F7A63D9"/>
    <w:rsid w:val="3FA1732D"/>
    <w:rsid w:val="3FBE1E60"/>
    <w:rsid w:val="3FE57DE5"/>
    <w:rsid w:val="40143E40"/>
    <w:rsid w:val="40303C48"/>
    <w:rsid w:val="40625584"/>
    <w:rsid w:val="414D6044"/>
    <w:rsid w:val="426326ED"/>
    <w:rsid w:val="42681CB4"/>
    <w:rsid w:val="427E3BB5"/>
    <w:rsid w:val="42A66D48"/>
    <w:rsid w:val="42CC14BD"/>
    <w:rsid w:val="42CC7864"/>
    <w:rsid w:val="42D53EF1"/>
    <w:rsid w:val="435C20A1"/>
    <w:rsid w:val="44AE74DF"/>
    <w:rsid w:val="44D3280D"/>
    <w:rsid w:val="45125811"/>
    <w:rsid w:val="464105AC"/>
    <w:rsid w:val="466F3D47"/>
    <w:rsid w:val="471E5EAB"/>
    <w:rsid w:val="47310DEC"/>
    <w:rsid w:val="4788554C"/>
    <w:rsid w:val="47B81FD3"/>
    <w:rsid w:val="47BE73FC"/>
    <w:rsid w:val="47C224C3"/>
    <w:rsid w:val="487449A4"/>
    <w:rsid w:val="49254216"/>
    <w:rsid w:val="496C2695"/>
    <w:rsid w:val="496E0640"/>
    <w:rsid w:val="49745F98"/>
    <w:rsid w:val="49AD3E8F"/>
    <w:rsid w:val="4A2B401F"/>
    <w:rsid w:val="4BC31CDB"/>
    <w:rsid w:val="4BF0495B"/>
    <w:rsid w:val="4D65324F"/>
    <w:rsid w:val="4E2D59F9"/>
    <w:rsid w:val="4E3862A7"/>
    <w:rsid w:val="4EE20526"/>
    <w:rsid w:val="4F785D65"/>
    <w:rsid w:val="4F7A5FB9"/>
    <w:rsid w:val="4F89050D"/>
    <w:rsid w:val="4FB94670"/>
    <w:rsid w:val="50104B91"/>
    <w:rsid w:val="50391D4C"/>
    <w:rsid w:val="50E70DB1"/>
    <w:rsid w:val="510A6DA2"/>
    <w:rsid w:val="519C2E01"/>
    <w:rsid w:val="51D34BB0"/>
    <w:rsid w:val="51E54A87"/>
    <w:rsid w:val="51F45429"/>
    <w:rsid w:val="524B21E6"/>
    <w:rsid w:val="528C4523"/>
    <w:rsid w:val="53073B41"/>
    <w:rsid w:val="53900BF5"/>
    <w:rsid w:val="53B4192D"/>
    <w:rsid w:val="56646BDD"/>
    <w:rsid w:val="57DD1837"/>
    <w:rsid w:val="58227EB9"/>
    <w:rsid w:val="582E30AD"/>
    <w:rsid w:val="585240E6"/>
    <w:rsid w:val="59053212"/>
    <w:rsid w:val="594A2AEB"/>
    <w:rsid w:val="59FC0876"/>
    <w:rsid w:val="59FF0206"/>
    <w:rsid w:val="5A1F2E5D"/>
    <w:rsid w:val="5A7E7E7F"/>
    <w:rsid w:val="5AB17FB5"/>
    <w:rsid w:val="5B0E487E"/>
    <w:rsid w:val="5C010C40"/>
    <w:rsid w:val="5C1D1C9D"/>
    <w:rsid w:val="5C870BEB"/>
    <w:rsid w:val="5CDF1A14"/>
    <w:rsid w:val="60323502"/>
    <w:rsid w:val="610C68D8"/>
    <w:rsid w:val="61994610"/>
    <w:rsid w:val="61B63BD9"/>
    <w:rsid w:val="620734A8"/>
    <w:rsid w:val="620B3669"/>
    <w:rsid w:val="628C1233"/>
    <w:rsid w:val="63EA06B6"/>
    <w:rsid w:val="65B34CB7"/>
    <w:rsid w:val="65D07A23"/>
    <w:rsid w:val="65E7721B"/>
    <w:rsid w:val="66E55DF6"/>
    <w:rsid w:val="66EF77DE"/>
    <w:rsid w:val="671E6805"/>
    <w:rsid w:val="67BD3365"/>
    <w:rsid w:val="67EE66BF"/>
    <w:rsid w:val="68AB38C5"/>
    <w:rsid w:val="69A9348F"/>
    <w:rsid w:val="6A5C2149"/>
    <w:rsid w:val="6A7A6FA8"/>
    <w:rsid w:val="6B3E4214"/>
    <w:rsid w:val="6CA52ACD"/>
    <w:rsid w:val="6D29599F"/>
    <w:rsid w:val="6D6F051B"/>
    <w:rsid w:val="6D955FC4"/>
    <w:rsid w:val="6EA2486A"/>
    <w:rsid w:val="6F890694"/>
    <w:rsid w:val="70820046"/>
    <w:rsid w:val="728B3530"/>
    <w:rsid w:val="732F6FA0"/>
    <w:rsid w:val="73382B2B"/>
    <w:rsid w:val="735D7E2E"/>
    <w:rsid w:val="7387534A"/>
    <w:rsid w:val="73FC4BBA"/>
    <w:rsid w:val="75100741"/>
    <w:rsid w:val="755368ED"/>
    <w:rsid w:val="75595B46"/>
    <w:rsid w:val="75815008"/>
    <w:rsid w:val="75B47571"/>
    <w:rsid w:val="76407E1E"/>
    <w:rsid w:val="768E1E11"/>
    <w:rsid w:val="76A53E01"/>
    <w:rsid w:val="776E602C"/>
    <w:rsid w:val="779E648D"/>
    <w:rsid w:val="77B07F60"/>
    <w:rsid w:val="77F356C4"/>
    <w:rsid w:val="780430B6"/>
    <w:rsid w:val="783E4E41"/>
    <w:rsid w:val="79B53B6F"/>
    <w:rsid w:val="7A1A0256"/>
    <w:rsid w:val="7B373987"/>
    <w:rsid w:val="7B4B1FF9"/>
    <w:rsid w:val="7B5B5CE6"/>
    <w:rsid w:val="7BF73884"/>
    <w:rsid w:val="7C707CBE"/>
    <w:rsid w:val="7E1159D2"/>
    <w:rsid w:val="7EC62364"/>
    <w:rsid w:val="7ECE731B"/>
    <w:rsid w:val="7F742EB1"/>
    <w:rsid w:val="7F9C65A6"/>
    <w:rsid w:val="7FB70F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paragraph" w:customStyle="1" w:styleId="11">
    <w:name w:val="p16"/>
    <w:basedOn w:val="1"/>
    <w:autoRedefine/>
    <w:qFormat/>
    <w:uiPriority w:val="0"/>
    <w:rPr>
      <w:kern w:val="0"/>
      <w:szCs w:val="21"/>
    </w:rPr>
  </w:style>
  <w:style w:type="paragraph" w:customStyle="1" w:styleId="12">
    <w:name w:val="p0"/>
    <w:basedOn w:val="1"/>
    <w:autoRedefine/>
    <w:qFormat/>
    <w:uiPriority w:val="0"/>
    <w:rPr>
      <w:kern w:val="0"/>
      <w:szCs w:val="21"/>
    </w:rPr>
  </w:style>
  <w:style w:type="paragraph" w:customStyle="1" w:styleId="13">
    <w:name w:val="列出段落1"/>
    <w:basedOn w:val="1"/>
    <w:autoRedefine/>
    <w:unhideWhenUsed/>
    <w:qFormat/>
    <w:uiPriority w:val="99"/>
    <w:pPr>
      <w:ind w:firstLine="420" w:firstLineChars="200"/>
    </w:pPr>
  </w:style>
  <w:style w:type="paragraph" w:customStyle="1" w:styleId="14">
    <w:name w:val="表格"/>
    <w:basedOn w:val="1"/>
    <w:link w:val="24"/>
    <w:autoRedefine/>
    <w:qFormat/>
    <w:uiPriority w:val="0"/>
    <w:pPr>
      <w:keepNext/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2"/>
    <w:basedOn w:val="1"/>
    <w:autoRedefine/>
    <w:unhideWhenUsed/>
    <w:qFormat/>
    <w:uiPriority w:val="99"/>
    <w:pPr>
      <w:ind w:firstLine="420" w:firstLineChars="200"/>
    </w:pPr>
  </w:style>
  <w:style w:type="character" w:customStyle="1" w:styleId="19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41"/>
    <w:basedOn w:val="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表格 Char"/>
    <w:link w:val="14"/>
    <w:autoRedefine/>
    <w:qFormat/>
    <w:uiPriority w:val="0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C279D-D640-470E-B6AB-CD78DE674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877</Words>
  <Characters>5004</Characters>
  <Lines>41</Lines>
  <Paragraphs>11</Paragraphs>
  <TotalTime>0</TotalTime>
  <ScaleCrop>false</ScaleCrop>
  <LinksUpToDate>false</LinksUpToDate>
  <CharactersWithSpaces>5870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2023-12-16T03:50:00Z</dcterms:created>
  <dc:creator>xiaojing</dc:creator>
  <cp:lastModifiedBy>翔翔妈咪</cp:lastModifiedBy>
  <cp:lastPrinted>2024-03-19T07:04:27Z</cp:lastPrinted>
  <dcterms:modified xsi:type="dcterms:W3CDTF">2024-03-19T07:23:31Z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0B13E81A18BA4F62BEAA11FDA72599AA_13</vt:lpwstr>
  </property>
</Properties>
</file>